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EBE9" w14:textId="77777777" w:rsidR="00D423C1" w:rsidRPr="00E26EB5" w:rsidRDefault="00D423C1" w:rsidP="00DF1235">
      <w:pPr>
        <w:pStyle w:val="Heading1"/>
        <w:rPr>
          <w:color w:val="000000" w:themeColor="text1"/>
        </w:rPr>
      </w:pPr>
      <w:r w:rsidRPr="00E26EB5">
        <w:rPr>
          <w:color w:val="000000" w:themeColor="text1"/>
        </w:rPr>
        <w:t>Different COVID-19 Vaccines</w:t>
      </w:r>
    </w:p>
    <w:p w14:paraId="772DA5AF" w14:textId="54B08141" w:rsidR="00DF7778" w:rsidRDefault="00AB3518" w:rsidP="00D423C1">
      <w:pPr>
        <w:shd w:val="clear" w:color="auto" w:fill="FFFFFF"/>
        <w:rPr>
          <w:rFonts w:eastAsia="Times New Roman" w:cstheme="minorHAnsi"/>
          <w:color w:val="000000" w:themeColor="text1"/>
        </w:rPr>
      </w:pPr>
      <w:hyperlink r:id="rId5" w:history="1">
        <w:r w:rsidR="00DF7778" w:rsidRPr="00712ED4">
          <w:rPr>
            <w:rStyle w:val="Hyperlink"/>
            <w:rFonts w:eastAsia="Times New Roman" w:cstheme="minorHAnsi"/>
          </w:rPr>
          <w:t>https://www.cdc.gov/coronavirus/2019-ncov/vaccines/different-vaccines.html</w:t>
        </w:r>
      </w:hyperlink>
    </w:p>
    <w:p w14:paraId="6046AC45" w14:textId="77777777" w:rsidR="00DF7778" w:rsidRDefault="00DF7778" w:rsidP="00D423C1">
      <w:pPr>
        <w:shd w:val="clear" w:color="auto" w:fill="FFFFFF"/>
        <w:rPr>
          <w:rFonts w:eastAsia="Times New Roman" w:cstheme="minorHAnsi"/>
          <w:color w:val="000000" w:themeColor="text1"/>
        </w:rPr>
      </w:pPr>
    </w:p>
    <w:p w14:paraId="4259121A" w14:textId="57692141" w:rsidR="00D423C1" w:rsidRPr="00E26EB5" w:rsidRDefault="00D423C1" w:rsidP="00D423C1">
      <w:pPr>
        <w:shd w:val="clear" w:color="auto" w:fill="FFFFFF"/>
        <w:rPr>
          <w:rFonts w:eastAsia="Times New Roman" w:cstheme="minorHAnsi"/>
          <w:color w:val="000000" w:themeColor="text1"/>
        </w:rPr>
      </w:pPr>
      <w:r w:rsidRPr="00E26EB5">
        <w:rPr>
          <w:rFonts w:eastAsia="Times New Roman" w:cstheme="minorHAnsi"/>
          <w:color w:val="000000" w:themeColor="text1"/>
        </w:rPr>
        <w:t>Updated Aug. 19, 2021</w:t>
      </w:r>
    </w:p>
    <w:p w14:paraId="5DAA2B36" w14:textId="77777777" w:rsidR="007A75FF" w:rsidRPr="00E26EB5" w:rsidRDefault="007A75FF" w:rsidP="00D423C1">
      <w:pPr>
        <w:shd w:val="clear" w:color="auto" w:fill="FFFFFF"/>
        <w:rPr>
          <w:rFonts w:eastAsia="Times New Roman" w:cstheme="minorHAnsi"/>
          <w:color w:val="000000" w:themeColor="text1"/>
        </w:rPr>
      </w:pPr>
    </w:p>
    <w:p w14:paraId="2849A9C8" w14:textId="09CCE7F1" w:rsidR="004F7E0D" w:rsidRPr="00E26EB5" w:rsidRDefault="004F7E0D" w:rsidP="00D423C1">
      <w:pPr>
        <w:shd w:val="clear" w:color="auto" w:fill="FFFFFF"/>
        <w:rPr>
          <w:rFonts w:eastAsia="Times New Roman" w:cstheme="minorHAnsi"/>
          <w:color w:val="000000" w:themeColor="text1"/>
        </w:rPr>
      </w:pPr>
      <w:r w:rsidRPr="004F7E0D">
        <w:rPr>
          <w:rFonts w:eastAsia="Times New Roman" w:cstheme="minorHAnsi"/>
          <w:b/>
          <w:bCs/>
          <w:color w:val="000000" w:themeColor="text1"/>
        </w:rPr>
        <w:t xml:space="preserve">NOTICE: </w:t>
      </w:r>
      <w:r w:rsidRPr="00E65D23">
        <w:rPr>
          <w:rFonts w:eastAsia="Times New Roman" w:cstheme="minorHAnsi"/>
          <w:color w:val="000000" w:themeColor="text1"/>
          <w:u w:val="single"/>
        </w:rPr>
        <w:t>CDC continues to recommend</w:t>
      </w:r>
      <w:r w:rsidRPr="00E65D23">
        <w:rPr>
          <w:rFonts w:eastAsia="Times New Roman" w:cstheme="minorHAnsi"/>
          <w:color w:val="000000" w:themeColor="text1"/>
        </w:rPr>
        <w:t xml:space="preserve"> the use of the newly FDA-approved Pfizer-BioNTech (COMIRNATY) COVID-19 Vaccine for people 16 years and older, as one of the recommended vaccines to protect against COVID-19. CDC continues to recommend the vaccine under an emergency use authorization (EUA) for adolescents 12 through 15 years old, as well as an additional mRNA dose for moderately to severely immunocompromised people</w:t>
      </w:r>
      <w:r w:rsidRPr="004F7E0D">
        <w:rPr>
          <w:rFonts w:eastAsia="Times New Roman" w:cstheme="minorHAnsi"/>
          <w:b/>
          <w:bCs/>
          <w:color w:val="000000" w:themeColor="text1"/>
        </w:rPr>
        <w:t xml:space="preserve">. </w:t>
      </w:r>
    </w:p>
    <w:p w14:paraId="52E2483B" w14:textId="77777777" w:rsidR="007A75FF" w:rsidRPr="00E26EB5" w:rsidRDefault="007A75FF" w:rsidP="00D423C1">
      <w:pPr>
        <w:shd w:val="clear" w:color="auto" w:fill="FFFFFF"/>
        <w:rPr>
          <w:rFonts w:eastAsia="Times New Roman" w:cstheme="minorHAnsi"/>
          <w:color w:val="000000" w:themeColor="text1"/>
        </w:rPr>
      </w:pPr>
    </w:p>
    <w:p w14:paraId="7420DD31" w14:textId="2D031B06" w:rsidR="00D423C1" w:rsidRDefault="00D423C1" w:rsidP="00D423C1">
      <w:pPr>
        <w:shd w:val="clear" w:color="auto" w:fill="FFFFFF"/>
        <w:rPr>
          <w:rFonts w:eastAsia="Times New Roman" w:cstheme="minorHAnsi"/>
          <w:color w:val="000000" w:themeColor="text1"/>
        </w:rPr>
      </w:pPr>
      <w:r w:rsidRPr="00E26EB5">
        <w:rPr>
          <w:rFonts w:eastAsia="Times New Roman" w:cstheme="minorHAnsi"/>
          <w:color w:val="000000" w:themeColor="text1"/>
        </w:rPr>
        <w:t>Cases of myocarditis and pericarditis in adolescents and young adults have been reported more often after getting the second dose than after the first dose of one of the two mRNA COVID-19 vaccines, Pfizer-BioNTech or Moderna. </w:t>
      </w:r>
      <w:r w:rsidRPr="00E26EB5">
        <w:rPr>
          <w:rFonts w:eastAsia="Times New Roman" w:cstheme="minorHAnsi"/>
          <w:b/>
          <w:bCs/>
          <w:color w:val="000000" w:themeColor="text1"/>
        </w:rPr>
        <w:t>These reports are rare and the known and potential benefits of COVID-19 vaccination outweigh the known and potential risks, including the </w:t>
      </w:r>
      <w:r w:rsidRPr="00E26EB5">
        <w:rPr>
          <w:rFonts w:eastAsia="Times New Roman" w:cstheme="minorHAnsi"/>
          <w:b/>
          <w:bCs/>
          <w:color w:val="000000" w:themeColor="text1"/>
          <w:u w:val="single"/>
        </w:rPr>
        <w:t>possible risk of myocarditis or pericarditis</w:t>
      </w:r>
      <w:r w:rsidRPr="00E26EB5">
        <w:rPr>
          <w:rFonts w:eastAsia="Times New Roman" w:cstheme="minorHAnsi"/>
          <w:color w:val="000000" w:themeColor="text1"/>
        </w:rPr>
        <w:t>.</w:t>
      </w:r>
    </w:p>
    <w:p w14:paraId="6B3085F3" w14:textId="77777777" w:rsidR="004F7E0D" w:rsidRPr="00E26EB5" w:rsidRDefault="004F7E0D" w:rsidP="00D423C1">
      <w:pPr>
        <w:shd w:val="clear" w:color="auto" w:fill="FFFFFF"/>
        <w:rPr>
          <w:rFonts w:eastAsia="Times New Roman" w:cstheme="minorHAnsi"/>
          <w:color w:val="000000" w:themeColor="text1"/>
        </w:rPr>
      </w:pPr>
    </w:p>
    <w:p w14:paraId="2BD2A666" w14:textId="77777777" w:rsidR="00D423C1" w:rsidRPr="00E26EB5" w:rsidRDefault="00D423C1" w:rsidP="00D423C1">
      <w:pPr>
        <w:shd w:val="clear" w:color="auto" w:fill="FFFFFF"/>
        <w:outlineLvl w:val="1"/>
        <w:rPr>
          <w:rFonts w:eastAsia="Times New Roman" w:cstheme="minorHAnsi"/>
          <w:color w:val="000000" w:themeColor="text1"/>
        </w:rPr>
      </w:pPr>
      <w:r w:rsidRPr="00E26EB5">
        <w:rPr>
          <w:rFonts w:eastAsia="Times New Roman" w:cstheme="minorHAnsi"/>
          <w:color w:val="000000" w:themeColor="text1"/>
        </w:rPr>
        <w:t>Authorized and Recommended Vaccines</w:t>
      </w:r>
    </w:p>
    <w:p w14:paraId="4B466BCC" w14:textId="3F8FB423" w:rsidR="00D423C1" w:rsidRPr="00E26EB5" w:rsidRDefault="00D423C1" w:rsidP="00D423C1">
      <w:pPr>
        <w:shd w:val="clear" w:color="auto" w:fill="FFFFFF"/>
        <w:spacing w:after="100" w:afterAutospacing="1"/>
        <w:rPr>
          <w:rFonts w:eastAsia="Times New Roman" w:cstheme="minorHAnsi"/>
          <w:color w:val="000000" w:themeColor="text1"/>
        </w:rPr>
      </w:pPr>
      <w:r w:rsidRPr="00E26EB5">
        <w:rPr>
          <w:rFonts w:eastAsia="Times New Roman" w:cstheme="minorHAnsi"/>
          <w:color w:val="000000" w:themeColor="text1"/>
        </w:rPr>
        <w:t>Currently, three vaccines are authorized and recommended in the United States to prevent COVID-19:</w:t>
      </w:r>
    </w:p>
    <w:p w14:paraId="67A25BA8" w14:textId="7507EA5B" w:rsidR="00D423C1" w:rsidRPr="00E26EB5" w:rsidRDefault="00D423C1" w:rsidP="007A75FF">
      <w:pPr>
        <w:rPr>
          <w:color w:val="000000" w:themeColor="text1"/>
        </w:rPr>
      </w:pPr>
      <w:r w:rsidRPr="00E26EB5">
        <w:rPr>
          <w:color w:val="000000" w:themeColor="text1"/>
        </w:rPr>
        <w:t>Pfizer-BioNTech</w:t>
      </w:r>
      <w:r w:rsidRPr="00E26EB5">
        <w:rPr>
          <w:color w:val="000000" w:themeColor="text1"/>
        </w:rPr>
        <w:br/>
        <w:t>Moderna</w:t>
      </w:r>
      <w:r w:rsidRPr="00E26EB5">
        <w:rPr>
          <w:color w:val="000000" w:themeColor="text1"/>
        </w:rPr>
        <w:br/>
        <w:t>Johnson &amp; Johnson / Janssen</w:t>
      </w:r>
    </w:p>
    <w:p w14:paraId="5AA3211C" w14:textId="6448A090" w:rsidR="00D423C1" w:rsidRPr="00E26EB5" w:rsidRDefault="00D423C1" w:rsidP="00D423C1">
      <w:pPr>
        <w:shd w:val="clear" w:color="auto" w:fill="FFFFFF"/>
        <w:rPr>
          <w:rFonts w:eastAsia="Times New Roman" w:cstheme="minorHAnsi"/>
          <w:color w:val="000000" w:themeColor="text1"/>
        </w:rPr>
      </w:pPr>
    </w:p>
    <w:p w14:paraId="3F3A0A49" w14:textId="77777777" w:rsidR="00D423C1" w:rsidRPr="00E26EB5" w:rsidRDefault="00D423C1" w:rsidP="00DF1235">
      <w:pPr>
        <w:pStyle w:val="Heading2"/>
        <w:rPr>
          <w:color w:val="000000" w:themeColor="text1"/>
        </w:rPr>
      </w:pPr>
      <w:r w:rsidRPr="00E26EB5">
        <w:rPr>
          <w:color w:val="000000" w:themeColor="text1"/>
        </w:rPr>
        <w:t>Different COVID-19 Vaccines</w:t>
      </w:r>
    </w:p>
    <w:p w14:paraId="30A96790" w14:textId="5D4002D7" w:rsidR="00D423C1" w:rsidRPr="00E26EB5" w:rsidRDefault="00D423C1" w:rsidP="00D423C1">
      <w:pPr>
        <w:shd w:val="clear" w:color="auto" w:fill="FFFFFF"/>
        <w:spacing w:after="100" w:afterAutospacing="1"/>
        <w:rPr>
          <w:rFonts w:eastAsia="Times New Roman" w:cstheme="minorHAnsi"/>
          <w:color w:val="000000" w:themeColor="text1"/>
        </w:rPr>
      </w:pPr>
      <w:r w:rsidRPr="00E26EB5">
        <w:rPr>
          <w:rFonts w:eastAsia="Times New Roman" w:cstheme="minorHAnsi"/>
          <w:color w:val="000000" w:themeColor="text1"/>
        </w:rPr>
        <w:t>Vaccines are now widely available. In most cases, you do need an appointment. Do not wait for a specific brand. </w:t>
      </w:r>
      <w:r w:rsidRPr="00E26EB5">
        <w:rPr>
          <w:rFonts w:eastAsia="Times New Roman" w:cstheme="minorHAnsi"/>
          <w:color w:val="000000" w:themeColor="text1"/>
          <w:u w:val="single"/>
        </w:rPr>
        <w:t>Learn how to find a COVID-19 vaccine</w:t>
      </w:r>
      <w:r w:rsidRPr="00E26EB5">
        <w:rPr>
          <w:rFonts w:eastAsia="Times New Roman" w:cstheme="minorHAnsi"/>
          <w:color w:val="000000" w:themeColor="text1"/>
        </w:rPr>
        <w:t> so you can get it as soon as you can</w:t>
      </w:r>
      <w:r w:rsidR="00865130" w:rsidRPr="00E26EB5">
        <w:rPr>
          <w:rFonts w:eastAsia="Times New Roman" w:cstheme="minorHAnsi"/>
          <w:color w:val="000000" w:themeColor="text1"/>
        </w:rPr>
        <w:t xml:space="preserve"> at https://www.cdc.gov/coronavirus/2019-ncov/vaccines/How-Do-I-Get-a-COVID-19-Vaccine.html</w:t>
      </w:r>
    </w:p>
    <w:p w14:paraId="6DF6DF5E" w14:textId="77777777" w:rsidR="00D423C1" w:rsidRPr="00E26EB5" w:rsidRDefault="00D423C1" w:rsidP="00D423C1">
      <w:pPr>
        <w:shd w:val="clear" w:color="auto" w:fill="FFFFFF"/>
        <w:spacing w:after="100" w:afterAutospacing="1"/>
        <w:rPr>
          <w:rFonts w:eastAsia="Times New Roman" w:cstheme="minorHAnsi"/>
          <w:color w:val="000000" w:themeColor="text1"/>
        </w:rPr>
      </w:pPr>
      <w:r w:rsidRPr="00E26EB5">
        <w:rPr>
          <w:rFonts w:eastAsia="Times New Roman" w:cstheme="minorHAnsi"/>
          <w:color w:val="000000" w:themeColor="text1"/>
        </w:rPr>
        <w:t>All currently authorized and recommended COVID-19 vaccines:</w:t>
      </w:r>
    </w:p>
    <w:p w14:paraId="32E4141B" w14:textId="6511D267" w:rsidR="00D423C1" w:rsidRPr="00E26EB5" w:rsidRDefault="00D423C1" w:rsidP="00D423C1">
      <w:pPr>
        <w:numPr>
          <w:ilvl w:val="0"/>
          <w:numId w:val="1"/>
        </w:numPr>
        <w:shd w:val="clear" w:color="auto" w:fill="FFFFFF"/>
        <w:spacing w:before="100" w:beforeAutospacing="1" w:after="100" w:afterAutospacing="1"/>
        <w:rPr>
          <w:rFonts w:eastAsia="Times New Roman" w:cstheme="minorHAnsi"/>
          <w:color w:val="000000" w:themeColor="text1"/>
        </w:rPr>
      </w:pPr>
      <w:r w:rsidRPr="00E26EB5">
        <w:rPr>
          <w:rFonts w:eastAsia="Times New Roman" w:cstheme="minorHAnsi"/>
          <w:color w:val="000000" w:themeColor="text1"/>
        </w:rPr>
        <w:t>are </w:t>
      </w:r>
      <w:r w:rsidRPr="00E26EB5">
        <w:rPr>
          <w:rFonts w:eastAsia="Times New Roman" w:cstheme="minorHAnsi"/>
          <w:color w:val="000000" w:themeColor="text1"/>
          <w:u w:val="single"/>
        </w:rPr>
        <w:t>safe</w:t>
      </w:r>
      <w:r w:rsidRPr="00E26EB5">
        <w:rPr>
          <w:rFonts w:eastAsia="Times New Roman" w:cstheme="minorHAnsi"/>
          <w:color w:val="000000" w:themeColor="text1"/>
        </w:rPr>
        <w:t>,</w:t>
      </w:r>
    </w:p>
    <w:p w14:paraId="72E42C7E" w14:textId="0ADEF8DA" w:rsidR="00D423C1" w:rsidRPr="00E26EB5" w:rsidRDefault="00D423C1" w:rsidP="00D423C1">
      <w:pPr>
        <w:numPr>
          <w:ilvl w:val="0"/>
          <w:numId w:val="1"/>
        </w:numPr>
        <w:shd w:val="clear" w:color="auto" w:fill="FFFFFF"/>
        <w:spacing w:before="100" w:beforeAutospacing="1" w:after="100" w:afterAutospacing="1"/>
        <w:rPr>
          <w:rFonts w:eastAsia="Times New Roman" w:cstheme="minorHAnsi"/>
          <w:color w:val="000000" w:themeColor="text1"/>
        </w:rPr>
      </w:pPr>
      <w:r w:rsidRPr="00E26EB5">
        <w:rPr>
          <w:rFonts w:eastAsia="Times New Roman" w:cstheme="minorHAnsi"/>
          <w:color w:val="000000" w:themeColor="text1"/>
        </w:rPr>
        <w:t>are </w:t>
      </w:r>
      <w:r w:rsidRPr="00E26EB5">
        <w:rPr>
          <w:rFonts w:eastAsia="Times New Roman" w:cstheme="minorHAnsi"/>
          <w:color w:val="000000" w:themeColor="text1"/>
          <w:u w:val="single"/>
        </w:rPr>
        <w:t>effective</w:t>
      </w:r>
      <w:r w:rsidRPr="00E26EB5">
        <w:rPr>
          <w:rFonts w:eastAsia="Times New Roman" w:cstheme="minorHAnsi"/>
          <w:color w:val="000000" w:themeColor="text1"/>
        </w:rPr>
        <w:t>, and</w:t>
      </w:r>
    </w:p>
    <w:p w14:paraId="368BD210" w14:textId="3B4E41AC" w:rsidR="00D423C1" w:rsidRPr="00E26EB5" w:rsidRDefault="00D423C1" w:rsidP="00D423C1">
      <w:pPr>
        <w:numPr>
          <w:ilvl w:val="0"/>
          <w:numId w:val="1"/>
        </w:numPr>
        <w:shd w:val="clear" w:color="auto" w:fill="FFFFFF"/>
        <w:spacing w:before="100" w:beforeAutospacing="1" w:after="100" w:afterAutospacing="1"/>
        <w:rPr>
          <w:rFonts w:eastAsia="Times New Roman" w:cstheme="minorHAnsi"/>
          <w:color w:val="000000" w:themeColor="text1"/>
        </w:rPr>
      </w:pPr>
      <w:r w:rsidRPr="00E26EB5">
        <w:rPr>
          <w:rFonts w:eastAsia="Times New Roman" w:cstheme="minorHAnsi"/>
          <w:color w:val="000000" w:themeColor="text1"/>
          <w:u w:val="single"/>
        </w:rPr>
        <w:t>reduce your risk</w:t>
      </w:r>
      <w:r w:rsidRPr="00E26EB5">
        <w:rPr>
          <w:rFonts w:eastAsia="Times New Roman" w:cstheme="minorHAnsi"/>
          <w:color w:val="000000" w:themeColor="text1"/>
        </w:rPr>
        <w:t> of severe illness.</w:t>
      </w:r>
    </w:p>
    <w:p w14:paraId="2D06860E" w14:textId="2C3B0CE6" w:rsidR="00D423C1" w:rsidRPr="00E26EB5" w:rsidRDefault="00D423C1" w:rsidP="00D423C1">
      <w:pPr>
        <w:shd w:val="clear" w:color="auto" w:fill="FFFFFF"/>
        <w:rPr>
          <w:rFonts w:eastAsia="Times New Roman" w:cstheme="minorHAnsi"/>
          <w:color w:val="000000" w:themeColor="text1"/>
        </w:rPr>
      </w:pPr>
      <w:r w:rsidRPr="00E26EB5">
        <w:rPr>
          <w:rFonts w:eastAsia="Times New Roman" w:cstheme="minorHAnsi"/>
          <w:color w:val="000000" w:themeColor="text1"/>
        </w:rPr>
        <w:t>CDC does not recommend one vaccine over another.</w:t>
      </w:r>
    </w:p>
    <w:p w14:paraId="706A91BE" w14:textId="77777777" w:rsidR="00B059E0" w:rsidRPr="00E26EB5" w:rsidRDefault="00B059E0" w:rsidP="00D423C1">
      <w:pPr>
        <w:shd w:val="clear" w:color="auto" w:fill="FFFFFF"/>
        <w:rPr>
          <w:rFonts w:eastAsia="Times New Roman" w:cstheme="minorHAnsi"/>
          <w:color w:val="000000" w:themeColor="text1"/>
        </w:rPr>
      </w:pPr>
    </w:p>
    <w:p w14:paraId="6E51A38C" w14:textId="79150945" w:rsidR="00D423C1" w:rsidRPr="00E26EB5" w:rsidRDefault="00D423C1" w:rsidP="00D423C1">
      <w:pPr>
        <w:shd w:val="clear" w:color="auto" w:fill="FFFFFF"/>
        <w:rPr>
          <w:rFonts w:eastAsia="Times New Roman" w:cstheme="minorHAnsi"/>
          <w:color w:val="000000" w:themeColor="text1"/>
        </w:rPr>
      </w:pPr>
      <w:r w:rsidRPr="00E26EB5">
        <w:rPr>
          <w:rFonts w:eastAsia="Times New Roman" w:cstheme="minorHAnsi"/>
          <w:color w:val="000000" w:themeColor="text1"/>
        </w:rPr>
        <w:t>People with moderately to severely compromised immune systems should </w:t>
      </w:r>
      <w:r w:rsidRPr="00E26EB5">
        <w:rPr>
          <w:rFonts w:eastAsia="Times New Roman" w:cstheme="minorHAnsi"/>
          <w:color w:val="000000" w:themeColor="text1"/>
          <w:u w:val="single"/>
        </w:rPr>
        <w:t>receive an additional dose</w:t>
      </w:r>
      <w:r w:rsidRPr="00E26EB5">
        <w:rPr>
          <w:rFonts w:eastAsia="Times New Roman" w:cstheme="minorHAnsi"/>
          <w:color w:val="000000" w:themeColor="text1"/>
        </w:rPr>
        <w:t> of mRNA COVID-19 vaccine after the initial 2 doses.</w:t>
      </w:r>
    </w:p>
    <w:p w14:paraId="56ACA1CA" w14:textId="77777777" w:rsidR="00633D6E" w:rsidRPr="00E26EB5" w:rsidRDefault="00633D6E" w:rsidP="00D423C1">
      <w:pPr>
        <w:shd w:val="clear" w:color="auto" w:fill="FFFFFF"/>
        <w:rPr>
          <w:rFonts w:eastAsia="Times New Roman" w:cstheme="minorHAnsi"/>
          <w:color w:val="000000" w:themeColor="text1"/>
        </w:rPr>
      </w:pPr>
    </w:p>
    <w:p w14:paraId="76A3AC5A" w14:textId="42D426EE" w:rsidR="007A75FF" w:rsidRPr="00AB3518" w:rsidRDefault="00D423C1" w:rsidP="00AB3518">
      <w:pPr>
        <w:shd w:val="clear" w:color="auto" w:fill="FFFFFF"/>
        <w:rPr>
          <w:rFonts w:eastAsia="Times New Roman" w:cstheme="minorHAnsi"/>
          <w:color w:val="000000" w:themeColor="text1"/>
        </w:rPr>
      </w:pPr>
      <w:r w:rsidRPr="00E26EB5">
        <w:rPr>
          <w:rFonts w:eastAsia="Times New Roman" w:cstheme="minorHAnsi"/>
          <w:color w:val="000000" w:themeColor="text1"/>
        </w:rPr>
        <w:t>Learn more about </w:t>
      </w:r>
      <w:r w:rsidRPr="00E26EB5">
        <w:rPr>
          <w:rFonts w:eastAsia="Times New Roman" w:cstheme="minorHAnsi"/>
          <w:color w:val="000000" w:themeColor="text1"/>
          <w:u w:val="single"/>
        </w:rPr>
        <w:t>Booster Shots</w:t>
      </w:r>
      <w:r w:rsidR="00865130" w:rsidRPr="00E26EB5">
        <w:rPr>
          <w:rFonts w:eastAsia="Times New Roman" w:cstheme="minorHAnsi"/>
          <w:color w:val="000000" w:themeColor="text1"/>
        </w:rPr>
        <w:t xml:space="preserve"> at https://www.cdc.gov/coronavirus/2019-ncov/vaccines/booster-shot.html</w:t>
      </w:r>
    </w:p>
    <w:p w14:paraId="76A16695" w14:textId="6338C345" w:rsidR="007A75FF" w:rsidRPr="00E26EB5" w:rsidRDefault="00B059E0" w:rsidP="007A75FF">
      <w:pPr>
        <w:rPr>
          <w:rFonts w:ascii="Open Sans" w:eastAsia="Times New Roman" w:hAnsi="Open Sans" w:cs="Open Sans"/>
          <w:b/>
          <w:bCs/>
          <w:color w:val="000000" w:themeColor="text1"/>
          <w:sz w:val="19"/>
          <w:szCs w:val="19"/>
          <w:shd w:val="clear" w:color="auto" w:fill="CCE5E9"/>
        </w:rPr>
      </w:pPr>
      <w:r w:rsidRPr="00E26EB5">
        <w:rPr>
          <w:rStyle w:val="normaltextrun"/>
          <w:rFonts w:ascii="Calibri" w:hAnsi="Calibri" w:cs="Calibri"/>
          <w:b/>
          <w:bCs/>
          <w:color w:val="000000" w:themeColor="text1"/>
        </w:rPr>
        <w:lastRenderedPageBreak/>
        <w:t>Vaccine Brand Nam</w:t>
      </w:r>
      <w:r w:rsidRPr="00E26EB5">
        <w:rPr>
          <w:rFonts w:cstheme="minorHAnsi"/>
          <w:b/>
          <w:bCs/>
          <w:color w:val="000000" w:themeColor="text1"/>
        </w:rPr>
        <w:t>e</w:t>
      </w:r>
      <w:r w:rsidRPr="00E26EB5">
        <w:rPr>
          <w:b/>
          <w:bCs/>
          <w:color w:val="000000" w:themeColor="text1"/>
        </w:rPr>
        <w:t>:</w:t>
      </w:r>
      <w:r w:rsidRPr="00E26EB5">
        <w:rPr>
          <w:rStyle w:val="normaltextrun"/>
          <w:rFonts w:ascii="Calibri" w:hAnsi="Calibri" w:cs="Calibri"/>
          <w:b/>
          <w:bCs/>
          <w:color w:val="000000" w:themeColor="text1"/>
        </w:rPr>
        <w:t> </w:t>
      </w:r>
      <w:r w:rsidR="007A75FF" w:rsidRPr="00E26EB5">
        <w:rPr>
          <w:rStyle w:val="normaltextrun"/>
          <w:rFonts w:ascii="Calibri" w:hAnsi="Calibri" w:cs="Calibri"/>
          <w:color w:val="000000" w:themeColor="text1"/>
        </w:rPr>
        <w:t>Pfizer-BioNTech</w:t>
      </w:r>
      <w:r w:rsidR="007A75FF" w:rsidRPr="00E26EB5">
        <w:rPr>
          <w:rStyle w:val="eop"/>
          <w:rFonts w:ascii="Calibri" w:hAnsi="Calibri" w:cs="Calibri"/>
          <w:color w:val="000000" w:themeColor="text1"/>
        </w:rPr>
        <w:t> </w:t>
      </w:r>
    </w:p>
    <w:p w14:paraId="28E9682D" w14:textId="1328AF1C" w:rsidR="007A75FF" w:rsidRPr="00E26EB5" w:rsidRDefault="007A75FF" w:rsidP="007A75FF">
      <w:pPr>
        <w:pStyle w:val="paragraph"/>
        <w:spacing w:before="0" w:beforeAutospacing="0" w:after="0" w:afterAutospacing="0"/>
        <w:textAlignment w:val="baseline"/>
        <w:rPr>
          <w:rFonts w:ascii="Segoe UI" w:hAnsi="Segoe UI" w:cs="Segoe UI"/>
          <w:color w:val="000000" w:themeColor="text1"/>
          <w:sz w:val="18"/>
          <w:szCs w:val="18"/>
        </w:rPr>
      </w:pPr>
      <w:r w:rsidRPr="00E26EB5">
        <w:rPr>
          <w:rStyle w:val="scxw247979581"/>
          <w:color w:val="000000" w:themeColor="text1"/>
        </w:rPr>
        <w:t> </w:t>
      </w:r>
      <w:r w:rsidRPr="00E26EB5">
        <w:rPr>
          <w:color w:val="000000" w:themeColor="text1"/>
        </w:rPr>
        <w:br/>
      </w:r>
      <w:r w:rsidRPr="00E26EB5">
        <w:rPr>
          <w:rStyle w:val="normaltextrun"/>
          <w:rFonts w:ascii="Calibri" w:hAnsi="Calibri" w:cs="Calibri"/>
          <w:b/>
          <w:bCs/>
          <w:color w:val="000000" w:themeColor="text1"/>
        </w:rPr>
        <w:t>Who Can Get this Vaccine</w:t>
      </w:r>
      <w:r w:rsidRPr="00E26EB5">
        <w:rPr>
          <w:rStyle w:val="normaltextrun"/>
          <w:rFonts w:ascii="Calibri" w:hAnsi="Calibri" w:cs="Calibri"/>
          <w:color w:val="000000" w:themeColor="text1"/>
        </w:rPr>
        <w:t>: People 12 years and older</w:t>
      </w:r>
      <w:r w:rsidRPr="00E26EB5">
        <w:rPr>
          <w:rStyle w:val="eop"/>
          <w:rFonts w:ascii="Calibri" w:hAnsi="Calibri" w:cs="Calibri"/>
          <w:color w:val="000000" w:themeColor="text1"/>
        </w:rPr>
        <w:t> </w:t>
      </w:r>
    </w:p>
    <w:p w14:paraId="1D4E5E8A" w14:textId="2EB071D9" w:rsidR="007A75FF" w:rsidRPr="00E26EB5" w:rsidRDefault="007A75FF" w:rsidP="007A75FF">
      <w:pPr>
        <w:pStyle w:val="paragraph"/>
        <w:spacing w:before="0" w:beforeAutospacing="0" w:after="0" w:afterAutospacing="0"/>
        <w:textAlignment w:val="baseline"/>
        <w:rPr>
          <w:rFonts w:ascii="Segoe UI" w:hAnsi="Segoe UI" w:cs="Segoe UI"/>
          <w:color w:val="000000" w:themeColor="text1"/>
          <w:sz w:val="18"/>
          <w:szCs w:val="18"/>
        </w:rPr>
      </w:pPr>
      <w:r w:rsidRPr="00E26EB5">
        <w:rPr>
          <w:rStyle w:val="normaltextrun"/>
          <w:rFonts w:ascii="Calibri" w:hAnsi="Calibri" w:cs="Calibri"/>
          <w:b/>
          <w:bCs/>
          <w:color w:val="000000" w:themeColor="text1"/>
        </w:rPr>
        <w:t>How Many Shots You Will Need: 2 shots </w:t>
      </w:r>
      <w:r w:rsidRPr="00E26EB5">
        <w:rPr>
          <w:rStyle w:val="normaltextrun"/>
          <w:rFonts w:ascii="Calibri" w:hAnsi="Calibri" w:cs="Calibri"/>
          <w:color w:val="000000" w:themeColor="text1"/>
        </w:rPr>
        <w:t>given 3 weeks (21 days) apart</w:t>
      </w:r>
    </w:p>
    <w:p w14:paraId="628DA5F4" w14:textId="13A80C41" w:rsidR="007A75FF" w:rsidRPr="00E26EB5" w:rsidRDefault="007A75FF" w:rsidP="007A75FF">
      <w:pPr>
        <w:pStyle w:val="paragraph"/>
        <w:spacing w:before="0" w:beforeAutospacing="0" w:after="0" w:afterAutospacing="0"/>
        <w:textAlignment w:val="baseline"/>
        <w:rPr>
          <w:rStyle w:val="eop"/>
          <w:rFonts w:ascii="Calibri" w:hAnsi="Calibri" w:cs="Calibri"/>
          <w:color w:val="000000" w:themeColor="text1"/>
        </w:rPr>
      </w:pPr>
      <w:r w:rsidRPr="00E26EB5">
        <w:rPr>
          <w:rStyle w:val="normaltextrun"/>
          <w:rFonts w:ascii="Calibri" w:hAnsi="Calibri" w:cs="Calibri"/>
          <w:b/>
          <w:bCs/>
          <w:color w:val="000000" w:themeColor="text1"/>
        </w:rPr>
        <w:t>When Are You Fully Vaccinated? </w:t>
      </w:r>
      <w:r w:rsidRPr="00E26EB5">
        <w:rPr>
          <w:rStyle w:val="normaltextrun"/>
          <w:rFonts w:ascii="Calibri" w:hAnsi="Calibri" w:cs="Calibri"/>
          <w:color w:val="000000" w:themeColor="text1"/>
        </w:rPr>
        <w:t>2 weeks after your second shot</w:t>
      </w:r>
      <w:r w:rsidRPr="00E26EB5">
        <w:rPr>
          <w:rStyle w:val="eop"/>
          <w:rFonts w:ascii="Calibri" w:hAnsi="Calibri" w:cs="Calibri"/>
          <w:color w:val="000000" w:themeColor="text1"/>
        </w:rPr>
        <w:t> </w:t>
      </w:r>
    </w:p>
    <w:p w14:paraId="30EAD974" w14:textId="77777777" w:rsidR="00B059E0" w:rsidRPr="00E26EB5" w:rsidRDefault="00B059E0" w:rsidP="007A75FF">
      <w:pPr>
        <w:pStyle w:val="paragraph"/>
        <w:spacing w:before="0" w:beforeAutospacing="0" w:after="0" w:afterAutospacing="0"/>
        <w:textAlignment w:val="baseline"/>
        <w:rPr>
          <w:rFonts w:ascii="Segoe UI" w:hAnsi="Segoe UI" w:cs="Segoe UI"/>
          <w:color w:val="000000" w:themeColor="text1"/>
          <w:sz w:val="18"/>
          <w:szCs w:val="18"/>
        </w:rPr>
      </w:pPr>
    </w:p>
    <w:p w14:paraId="6F2468F7" w14:textId="2224CEE5" w:rsidR="007A75FF" w:rsidRPr="00E26EB5" w:rsidRDefault="00B059E0" w:rsidP="007A75FF">
      <w:pPr>
        <w:pStyle w:val="paragraph"/>
        <w:spacing w:before="0" w:beforeAutospacing="0" w:after="0" w:afterAutospacing="0"/>
        <w:textAlignment w:val="baseline"/>
        <w:rPr>
          <w:rFonts w:ascii="Segoe UI" w:hAnsi="Segoe UI" w:cs="Segoe UI"/>
          <w:color w:val="000000" w:themeColor="text1"/>
          <w:sz w:val="18"/>
          <w:szCs w:val="18"/>
        </w:rPr>
      </w:pPr>
      <w:r w:rsidRPr="00E26EB5">
        <w:rPr>
          <w:rStyle w:val="normaltextrun"/>
          <w:rFonts w:ascii="Calibri" w:hAnsi="Calibri" w:cs="Calibri"/>
          <w:b/>
          <w:bCs/>
          <w:color w:val="000000" w:themeColor="text1"/>
        </w:rPr>
        <w:t>Vaccine Brand Nam</w:t>
      </w:r>
      <w:r w:rsidRPr="00E26EB5">
        <w:rPr>
          <w:rFonts w:asciiTheme="minorHAnsi" w:hAnsiTheme="minorHAnsi" w:cstheme="minorHAnsi"/>
          <w:b/>
          <w:bCs/>
          <w:color w:val="000000" w:themeColor="text1"/>
        </w:rPr>
        <w:t>e</w:t>
      </w:r>
      <w:r w:rsidRPr="00E26EB5">
        <w:rPr>
          <w:b/>
          <w:bCs/>
          <w:color w:val="000000" w:themeColor="text1"/>
        </w:rPr>
        <w:t>:</w:t>
      </w:r>
      <w:r w:rsidRPr="00E26EB5">
        <w:rPr>
          <w:rStyle w:val="normaltextrun"/>
          <w:rFonts w:ascii="Calibri" w:hAnsi="Calibri" w:cs="Calibri"/>
          <w:b/>
          <w:bCs/>
          <w:color w:val="000000" w:themeColor="text1"/>
        </w:rPr>
        <w:t> </w:t>
      </w:r>
      <w:r w:rsidR="007A75FF" w:rsidRPr="00E26EB5">
        <w:rPr>
          <w:rStyle w:val="normaltextrun"/>
          <w:rFonts w:ascii="Calibri" w:hAnsi="Calibri" w:cs="Calibri"/>
          <w:color w:val="000000" w:themeColor="text1"/>
        </w:rPr>
        <w:t>Moderna</w:t>
      </w:r>
      <w:r w:rsidR="007A75FF" w:rsidRPr="00E26EB5">
        <w:rPr>
          <w:rStyle w:val="eop"/>
          <w:rFonts w:ascii="Calibri" w:hAnsi="Calibri" w:cs="Calibri"/>
          <w:color w:val="000000" w:themeColor="text1"/>
        </w:rPr>
        <w:t> </w:t>
      </w:r>
    </w:p>
    <w:p w14:paraId="62DBB813" w14:textId="77777777" w:rsidR="007A75FF" w:rsidRPr="00E26EB5" w:rsidRDefault="007A75FF" w:rsidP="007A75FF">
      <w:pPr>
        <w:pStyle w:val="paragraph"/>
        <w:spacing w:before="0" w:beforeAutospacing="0" w:after="0" w:afterAutospacing="0"/>
        <w:textAlignment w:val="baseline"/>
        <w:rPr>
          <w:rFonts w:ascii="Segoe UI" w:hAnsi="Segoe UI" w:cs="Segoe UI"/>
          <w:color w:val="000000" w:themeColor="text1"/>
          <w:sz w:val="18"/>
          <w:szCs w:val="18"/>
        </w:rPr>
      </w:pPr>
      <w:r w:rsidRPr="00E26EB5">
        <w:rPr>
          <w:rStyle w:val="eop"/>
          <w:rFonts w:ascii="Calibri" w:hAnsi="Calibri" w:cs="Calibri"/>
          <w:color w:val="000000" w:themeColor="text1"/>
        </w:rPr>
        <w:t> </w:t>
      </w:r>
    </w:p>
    <w:p w14:paraId="2231A3EB" w14:textId="77777777" w:rsidR="007A75FF" w:rsidRPr="00E26EB5" w:rsidRDefault="007A75FF" w:rsidP="007A75FF">
      <w:pPr>
        <w:pStyle w:val="paragraph"/>
        <w:spacing w:before="0" w:beforeAutospacing="0" w:after="0" w:afterAutospacing="0"/>
        <w:textAlignment w:val="baseline"/>
        <w:rPr>
          <w:rFonts w:ascii="Segoe UI" w:hAnsi="Segoe UI" w:cs="Segoe UI"/>
          <w:color w:val="000000" w:themeColor="text1"/>
          <w:sz w:val="18"/>
          <w:szCs w:val="18"/>
        </w:rPr>
      </w:pPr>
      <w:r w:rsidRPr="00E26EB5">
        <w:rPr>
          <w:rStyle w:val="normaltextrun"/>
          <w:rFonts w:ascii="Calibri" w:hAnsi="Calibri" w:cs="Calibri"/>
          <w:b/>
          <w:bCs/>
          <w:color w:val="000000" w:themeColor="text1"/>
        </w:rPr>
        <w:t>Who Can Get this Vaccine: </w:t>
      </w:r>
      <w:r w:rsidRPr="00E26EB5">
        <w:rPr>
          <w:rStyle w:val="normaltextrun"/>
          <w:rFonts w:ascii="Calibri" w:hAnsi="Calibri" w:cs="Calibri"/>
          <w:color w:val="000000" w:themeColor="text1"/>
        </w:rPr>
        <w:t>People 18 years and older</w:t>
      </w:r>
      <w:r w:rsidRPr="00E26EB5">
        <w:rPr>
          <w:rStyle w:val="eop"/>
          <w:rFonts w:ascii="Calibri" w:hAnsi="Calibri" w:cs="Calibri"/>
          <w:color w:val="000000" w:themeColor="text1"/>
        </w:rPr>
        <w:t> </w:t>
      </w:r>
    </w:p>
    <w:p w14:paraId="3855BD51" w14:textId="6501004B" w:rsidR="007A75FF" w:rsidRPr="00E26EB5" w:rsidRDefault="007A75FF" w:rsidP="007A75FF">
      <w:pPr>
        <w:pStyle w:val="paragraph"/>
        <w:spacing w:before="0" w:beforeAutospacing="0" w:after="0" w:afterAutospacing="0"/>
        <w:textAlignment w:val="baseline"/>
        <w:rPr>
          <w:rFonts w:ascii="Segoe UI" w:hAnsi="Segoe UI" w:cs="Segoe UI"/>
          <w:color w:val="000000" w:themeColor="text1"/>
          <w:sz w:val="18"/>
          <w:szCs w:val="18"/>
        </w:rPr>
      </w:pPr>
      <w:r w:rsidRPr="00E26EB5">
        <w:rPr>
          <w:rStyle w:val="normaltextrun"/>
          <w:rFonts w:ascii="Calibri" w:hAnsi="Calibri" w:cs="Calibri"/>
          <w:b/>
          <w:bCs/>
          <w:color w:val="000000" w:themeColor="text1"/>
        </w:rPr>
        <w:t>How Many Shots You Will Need: 2 shots</w:t>
      </w:r>
      <w:r w:rsidRPr="00E26EB5">
        <w:rPr>
          <w:rStyle w:val="normaltextrun"/>
          <w:rFonts w:ascii="Calibri" w:hAnsi="Calibri" w:cs="Calibri"/>
          <w:color w:val="000000" w:themeColor="text1"/>
        </w:rPr>
        <w:t> given 4 weeks (28 days) apart</w:t>
      </w:r>
    </w:p>
    <w:p w14:paraId="4C4CA571" w14:textId="77777777" w:rsidR="007A75FF" w:rsidRPr="00E26EB5" w:rsidRDefault="007A75FF" w:rsidP="007A75FF">
      <w:pPr>
        <w:pStyle w:val="paragraph"/>
        <w:spacing w:before="0" w:beforeAutospacing="0" w:after="0" w:afterAutospacing="0"/>
        <w:textAlignment w:val="baseline"/>
        <w:rPr>
          <w:rFonts w:ascii="Segoe UI" w:hAnsi="Segoe UI" w:cs="Segoe UI"/>
          <w:color w:val="000000" w:themeColor="text1"/>
          <w:sz w:val="18"/>
          <w:szCs w:val="18"/>
        </w:rPr>
      </w:pPr>
      <w:r w:rsidRPr="00E26EB5">
        <w:rPr>
          <w:rStyle w:val="normaltextrun"/>
          <w:rFonts w:ascii="Calibri" w:hAnsi="Calibri" w:cs="Calibri"/>
          <w:b/>
          <w:bCs/>
          <w:color w:val="000000" w:themeColor="text1"/>
        </w:rPr>
        <w:t>When Are You Fully Vaccinated? </w:t>
      </w:r>
      <w:r w:rsidRPr="00E26EB5">
        <w:rPr>
          <w:rStyle w:val="normaltextrun"/>
          <w:rFonts w:ascii="Calibri" w:hAnsi="Calibri" w:cs="Calibri"/>
          <w:color w:val="000000" w:themeColor="text1"/>
        </w:rPr>
        <w:t>2 weeks after your second shot</w:t>
      </w:r>
      <w:r w:rsidRPr="00E26EB5">
        <w:rPr>
          <w:rStyle w:val="eop"/>
          <w:rFonts w:ascii="Calibri" w:hAnsi="Calibri" w:cs="Calibri"/>
          <w:color w:val="000000" w:themeColor="text1"/>
        </w:rPr>
        <w:t> </w:t>
      </w:r>
    </w:p>
    <w:p w14:paraId="7E41CAA1" w14:textId="77777777" w:rsidR="00633D6E" w:rsidRPr="00E26EB5" w:rsidRDefault="00633D6E" w:rsidP="007A75FF">
      <w:pPr>
        <w:pStyle w:val="paragraph"/>
        <w:spacing w:before="0" w:beforeAutospacing="0" w:after="0" w:afterAutospacing="0"/>
        <w:textAlignment w:val="baseline"/>
        <w:rPr>
          <w:rStyle w:val="normaltextrun"/>
          <w:rFonts w:ascii="Calibri" w:hAnsi="Calibri" w:cs="Calibri"/>
          <w:b/>
          <w:bCs/>
          <w:color w:val="000000" w:themeColor="text1"/>
        </w:rPr>
      </w:pPr>
    </w:p>
    <w:p w14:paraId="3373B1CC" w14:textId="72BE64E4" w:rsidR="007A75FF" w:rsidRPr="00E26EB5" w:rsidRDefault="007A75FF" w:rsidP="007A75FF">
      <w:pPr>
        <w:pStyle w:val="paragraph"/>
        <w:spacing w:before="0" w:beforeAutospacing="0" w:after="0" w:afterAutospacing="0"/>
        <w:textAlignment w:val="baseline"/>
        <w:rPr>
          <w:rFonts w:ascii="Segoe UI" w:hAnsi="Segoe UI" w:cs="Segoe UI"/>
          <w:color w:val="000000" w:themeColor="text1"/>
          <w:sz w:val="18"/>
          <w:szCs w:val="18"/>
        </w:rPr>
      </w:pPr>
      <w:r w:rsidRPr="00E26EB5">
        <w:rPr>
          <w:rStyle w:val="normaltextrun"/>
          <w:rFonts w:ascii="Calibri" w:hAnsi="Calibri" w:cs="Calibri"/>
          <w:b/>
          <w:bCs/>
          <w:color w:val="000000" w:themeColor="text1"/>
        </w:rPr>
        <w:t>Vaccine Brand Nam</w:t>
      </w:r>
      <w:r w:rsidRPr="00E26EB5">
        <w:rPr>
          <w:rFonts w:asciiTheme="minorHAnsi" w:hAnsiTheme="minorHAnsi" w:cstheme="minorHAnsi"/>
          <w:b/>
          <w:bCs/>
          <w:color w:val="000000" w:themeColor="text1"/>
        </w:rPr>
        <w:t>e</w:t>
      </w:r>
      <w:r w:rsidR="00B059E0" w:rsidRPr="00E26EB5">
        <w:rPr>
          <w:b/>
          <w:bCs/>
          <w:color w:val="000000" w:themeColor="text1"/>
        </w:rPr>
        <w:t>:</w:t>
      </w:r>
      <w:r w:rsidRPr="00E26EB5">
        <w:rPr>
          <w:rStyle w:val="normaltextrun"/>
          <w:rFonts w:ascii="Calibri" w:hAnsi="Calibri" w:cs="Calibri"/>
          <w:b/>
          <w:bCs/>
          <w:color w:val="000000" w:themeColor="text1"/>
        </w:rPr>
        <w:t> </w:t>
      </w:r>
      <w:r w:rsidRPr="00E26EB5">
        <w:rPr>
          <w:rStyle w:val="normaltextrun"/>
          <w:rFonts w:ascii="Calibri" w:hAnsi="Calibri" w:cs="Calibri"/>
          <w:color w:val="000000" w:themeColor="text1"/>
        </w:rPr>
        <w:t>Johnson &amp; Johnson’s Janssen</w:t>
      </w:r>
      <w:r w:rsidRPr="00E26EB5">
        <w:rPr>
          <w:rStyle w:val="eop"/>
          <w:rFonts w:ascii="Calibri" w:hAnsi="Calibri" w:cs="Calibri"/>
          <w:color w:val="000000" w:themeColor="text1"/>
        </w:rPr>
        <w:t> </w:t>
      </w:r>
    </w:p>
    <w:p w14:paraId="7878BF77" w14:textId="77777777" w:rsidR="007A75FF" w:rsidRPr="00E26EB5" w:rsidRDefault="007A75FF" w:rsidP="007A75FF">
      <w:pPr>
        <w:pStyle w:val="paragraph"/>
        <w:spacing w:before="0" w:beforeAutospacing="0" w:after="0" w:afterAutospacing="0"/>
        <w:textAlignment w:val="baseline"/>
        <w:rPr>
          <w:rFonts w:ascii="Segoe UI" w:hAnsi="Segoe UI" w:cs="Segoe UI"/>
          <w:color w:val="000000" w:themeColor="text1"/>
          <w:sz w:val="18"/>
          <w:szCs w:val="18"/>
        </w:rPr>
      </w:pPr>
      <w:r w:rsidRPr="00E26EB5">
        <w:rPr>
          <w:rStyle w:val="eop"/>
          <w:rFonts w:ascii="Calibri" w:hAnsi="Calibri" w:cs="Calibri"/>
          <w:color w:val="000000" w:themeColor="text1"/>
        </w:rPr>
        <w:t> </w:t>
      </w:r>
    </w:p>
    <w:p w14:paraId="4B5628B3" w14:textId="044D94FC" w:rsidR="007A75FF" w:rsidRPr="00E26EB5" w:rsidRDefault="007A75FF" w:rsidP="007A75FF">
      <w:pPr>
        <w:pStyle w:val="paragraph"/>
        <w:spacing w:before="0" w:beforeAutospacing="0" w:after="0" w:afterAutospacing="0"/>
        <w:textAlignment w:val="baseline"/>
        <w:rPr>
          <w:rFonts w:ascii="Segoe UI" w:hAnsi="Segoe UI" w:cs="Segoe UI"/>
          <w:color w:val="000000" w:themeColor="text1"/>
          <w:sz w:val="18"/>
          <w:szCs w:val="18"/>
        </w:rPr>
      </w:pPr>
      <w:r w:rsidRPr="00E26EB5">
        <w:rPr>
          <w:rStyle w:val="normaltextrun"/>
          <w:rFonts w:ascii="Calibri" w:hAnsi="Calibri" w:cs="Calibri"/>
          <w:b/>
          <w:bCs/>
          <w:color w:val="000000" w:themeColor="text1"/>
        </w:rPr>
        <w:t>Who Can Get this Vaccine</w:t>
      </w:r>
      <w:r w:rsidR="00B059E0" w:rsidRPr="00E26EB5">
        <w:rPr>
          <w:rStyle w:val="normaltextrun"/>
          <w:rFonts w:ascii="Calibri" w:hAnsi="Calibri" w:cs="Calibri"/>
          <w:color w:val="000000" w:themeColor="text1"/>
        </w:rPr>
        <w:t>:</w:t>
      </w:r>
      <w:r w:rsidRPr="00E26EB5">
        <w:rPr>
          <w:rStyle w:val="normaltextrun"/>
          <w:rFonts w:ascii="Calibri" w:hAnsi="Calibri" w:cs="Calibri"/>
          <w:color w:val="000000" w:themeColor="text1"/>
        </w:rPr>
        <w:t> People 18 years and older</w:t>
      </w:r>
      <w:r w:rsidRPr="00E26EB5">
        <w:rPr>
          <w:rStyle w:val="eop"/>
          <w:rFonts w:ascii="Calibri" w:hAnsi="Calibri" w:cs="Calibri"/>
          <w:color w:val="000000" w:themeColor="text1"/>
        </w:rPr>
        <w:t> </w:t>
      </w:r>
    </w:p>
    <w:p w14:paraId="4364273B" w14:textId="77777777" w:rsidR="007A75FF" w:rsidRPr="00E26EB5" w:rsidRDefault="007A75FF" w:rsidP="007A75FF">
      <w:pPr>
        <w:pStyle w:val="paragraph"/>
        <w:spacing w:before="0" w:beforeAutospacing="0" w:after="0" w:afterAutospacing="0"/>
        <w:textAlignment w:val="baseline"/>
        <w:rPr>
          <w:rFonts w:ascii="Segoe UI" w:hAnsi="Segoe UI" w:cs="Segoe UI"/>
          <w:color w:val="000000" w:themeColor="text1"/>
          <w:sz w:val="18"/>
          <w:szCs w:val="18"/>
        </w:rPr>
      </w:pPr>
      <w:r w:rsidRPr="00E26EB5">
        <w:rPr>
          <w:rStyle w:val="normaltextrun"/>
          <w:rFonts w:ascii="Calibri" w:hAnsi="Calibri" w:cs="Calibri"/>
          <w:b/>
          <w:bCs/>
          <w:color w:val="000000" w:themeColor="text1"/>
        </w:rPr>
        <w:t>How Many Shots You Will Need: 1 shot</w:t>
      </w:r>
      <w:r w:rsidRPr="00E26EB5">
        <w:rPr>
          <w:rStyle w:val="eop"/>
          <w:rFonts w:ascii="Calibri" w:hAnsi="Calibri" w:cs="Calibri"/>
          <w:color w:val="000000" w:themeColor="text1"/>
        </w:rPr>
        <w:t> </w:t>
      </w:r>
    </w:p>
    <w:p w14:paraId="3FD0EFCD" w14:textId="37A0374E" w:rsidR="00D423C1" w:rsidRPr="00E26EB5" w:rsidRDefault="007A75FF" w:rsidP="00633D6E">
      <w:pPr>
        <w:pStyle w:val="paragraph"/>
        <w:spacing w:before="0" w:beforeAutospacing="0" w:after="0" w:afterAutospacing="0"/>
        <w:textAlignment w:val="baseline"/>
        <w:rPr>
          <w:rStyle w:val="eop"/>
          <w:rFonts w:ascii="Calibri" w:hAnsi="Calibri" w:cs="Calibri"/>
          <w:color w:val="000000" w:themeColor="text1"/>
        </w:rPr>
      </w:pPr>
      <w:r w:rsidRPr="00E26EB5">
        <w:rPr>
          <w:rStyle w:val="normaltextrun"/>
          <w:rFonts w:ascii="Calibri" w:hAnsi="Calibri" w:cs="Calibri"/>
          <w:b/>
          <w:bCs/>
          <w:color w:val="000000" w:themeColor="text1"/>
        </w:rPr>
        <w:t>When Are You Fully Vaccinated? </w:t>
      </w:r>
      <w:r w:rsidRPr="00E26EB5">
        <w:rPr>
          <w:rStyle w:val="normaltextrun"/>
          <w:rFonts w:ascii="Calibri" w:hAnsi="Calibri" w:cs="Calibri"/>
          <w:color w:val="000000" w:themeColor="text1"/>
        </w:rPr>
        <w:t>2 weeks after your shot</w:t>
      </w:r>
      <w:r w:rsidRPr="00E26EB5">
        <w:rPr>
          <w:rStyle w:val="eop"/>
          <w:rFonts w:ascii="Calibri" w:hAnsi="Calibri" w:cs="Calibri"/>
          <w:color w:val="000000" w:themeColor="text1"/>
        </w:rPr>
        <w:t> </w:t>
      </w:r>
    </w:p>
    <w:p w14:paraId="18767DD6" w14:textId="77777777" w:rsidR="00633D6E" w:rsidRPr="00E26EB5" w:rsidRDefault="00633D6E" w:rsidP="00633D6E">
      <w:pPr>
        <w:pStyle w:val="paragraph"/>
        <w:spacing w:before="0" w:beforeAutospacing="0" w:after="0" w:afterAutospacing="0"/>
        <w:textAlignment w:val="baseline"/>
        <w:rPr>
          <w:rFonts w:ascii="Segoe UI" w:hAnsi="Segoe UI" w:cs="Segoe UI"/>
          <w:color w:val="000000" w:themeColor="text1"/>
          <w:sz w:val="18"/>
          <w:szCs w:val="18"/>
        </w:rPr>
      </w:pPr>
    </w:p>
    <w:p w14:paraId="4D8C5D25" w14:textId="5DCDE171" w:rsidR="00D423C1" w:rsidRPr="00E26EB5" w:rsidRDefault="00D423C1" w:rsidP="00D423C1">
      <w:pPr>
        <w:shd w:val="clear" w:color="auto" w:fill="FFFFFF"/>
        <w:spacing w:after="100" w:afterAutospacing="1"/>
        <w:rPr>
          <w:rFonts w:eastAsia="Times New Roman" w:cstheme="minorHAnsi"/>
          <w:color w:val="000000" w:themeColor="text1"/>
        </w:rPr>
      </w:pPr>
      <w:r w:rsidRPr="00E26EB5">
        <w:rPr>
          <w:rFonts w:eastAsia="Times New Roman" w:cstheme="minorHAnsi"/>
          <w:color w:val="000000" w:themeColor="text1"/>
        </w:rPr>
        <w:t>If you have had a severe </w:t>
      </w:r>
      <w:r w:rsidRPr="00E26EB5">
        <w:rPr>
          <w:rFonts w:eastAsia="Times New Roman" w:cstheme="minorHAnsi"/>
          <w:color w:val="000000" w:themeColor="text1"/>
          <w:u w:val="single"/>
        </w:rPr>
        <w:t>allergic reaction</w:t>
      </w:r>
      <w:r w:rsidRPr="00E26EB5">
        <w:rPr>
          <w:rFonts w:eastAsia="Times New Roman" w:cstheme="minorHAnsi"/>
          <w:color w:val="000000" w:themeColor="text1"/>
        </w:rPr>
        <w:t> (anaphylaxis) or an immediate allergic reaction to any </w:t>
      </w:r>
      <w:r w:rsidRPr="00E26EB5">
        <w:rPr>
          <w:rFonts w:eastAsia="Times New Roman" w:cstheme="minorHAnsi"/>
          <w:color w:val="000000" w:themeColor="text1"/>
          <w:u w:val="single"/>
        </w:rPr>
        <w:t>ingredient in the vaccine you are scheduled to receive</w:t>
      </w:r>
      <w:r w:rsidRPr="00E26EB5">
        <w:rPr>
          <w:rFonts w:eastAsia="Times New Roman" w:cstheme="minorHAnsi"/>
          <w:color w:val="000000" w:themeColor="text1"/>
        </w:rPr>
        <w:t>, you should not get that vaccine. If you have been instructed not to get one type of COVID-19 vaccine, you may still be able to get another type. Learn more </w:t>
      </w:r>
      <w:r w:rsidRPr="00E26EB5">
        <w:rPr>
          <w:rFonts w:eastAsia="Times New Roman" w:cstheme="minorHAnsi"/>
          <w:color w:val="000000" w:themeColor="text1"/>
          <w:u w:val="single"/>
        </w:rPr>
        <w:t>information for people with allergies</w:t>
      </w:r>
      <w:r w:rsidR="00865130" w:rsidRPr="00E26EB5">
        <w:rPr>
          <w:rFonts w:eastAsia="Times New Roman" w:cstheme="minorHAnsi"/>
          <w:color w:val="000000" w:themeColor="text1"/>
        </w:rPr>
        <w:t xml:space="preserve"> at https://www.cdc.gov/coronavirus/2019-ncov/vaccines/recommendations/specific-groups/allergies.html</w:t>
      </w:r>
    </w:p>
    <w:p w14:paraId="1CDE2DD5" w14:textId="756BD729" w:rsidR="00D423C1" w:rsidRPr="00E26EB5" w:rsidRDefault="00B059E0" w:rsidP="00D423C1">
      <w:pPr>
        <w:shd w:val="clear" w:color="auto" w:fill="FFFFFF"/>
        <w:rPr>
          <w:rFonts w:eastAsia="Times New Roman" w:cstheme="minorHAnsi"/>
          <w:color w:val="000000" w:themeColor="text1"/>
        </w:rPr>
      </w:pPr>
      <w:r w:rsidRPr="00E26EB5">
        <w:rPr>
          <w:color w:val="000000" w:themeColor="text1"/>
        </w:rPr>
        <w:t>For vaccines requiring 2 shots, y</w:t>
      </w:r>
      <w:r w:rsidR="00D423C1" w:rsidRPr="00E26EB5">
        <w:rPr>
          <w:rFonts w:eastAsia="Times New Roman" w:cstheme="minorHAnsi"/>
          <w:color w:val="000000" w:themeColor="text1"/>
        </w:rPr>
        <w:t>ou should get your second shot as close to the recommended 3-week or 4-week interval as possible. However, your second shot may be given up to 6 weeks (42 days) after the first dose, if necessary.</w:t>
      </w:r>
    </w:p>
    <w:p w14:paraId="602A79E3" w14:textId="77777777" w:rsidR="00633D6E" w:rsidRPr="00E26EB5" w:rsidRDefault="00633D6E" w:rsidP="00D423C1">
      <w:pPr>
        <w:shd w:val="clear" w:color="auto" w:fill="FFFFFF"/>
        <w:rPr>
          <w:rFonts w:eastAsia="Times New Roman" w:cstheme="minorHAnsi"/>
          <w:color w:val="000000" w:themeColor="text1"/>
        </w:rPr>
      </w:pPr>
    </w:p>
    <w:p w14:paraId="1291129B" w14:textId="77777777" w:rsidR="00D423C1" w:rsidRPr="00E26EB5" w:rsidRDefault="00D423C1" w:rsidP="00DF1235">
      <w:pPr>
        <w:pStyle w:val="Heading2"/>
        <w:rPr>
          <w:color w:val="000000" w:themeColor="text1"/>
        </w:rPr>
      </w:pPr>
      <w:r w:rsidRPr="00E26EB5">
        <w:rPr>
          <w:color w:val="000000" w:themeColor="text1"/>
        </w:rPr>
        <w:t>Vaccine Types</w:t>
      </w:r>
    </w:p>
    <w:p w14:paraId="5D8B65DB" w14:textId="582850F0" w:rsidR="00865130" w:rsidRDefault="00D423C1" w:rsidP="00E65D23">
      <w:pPr>
        <w:pStyle w:val="ListParagraph"/>
        <w:numPr>
          <w:ilvl w:val="0"/>
          <w:numId w:val="4"/>
        </w:numPr>
        <w:ind w:left="360"/>
      </w:pPr>
      <w:r w:rsidRPr="003767D8">
        <w:rPr>
          <w:u w:val="single"/>
        </w:rPr>
        <w:t>Understanding How COVID-19 Vaccines Work</w:t>
      </w:r>
      <w:r w:rsidRPr="00E26EB5">
        <w:br/>
        <w:t>Learn how the body fights infection and how COVID-19 vaccines protect people by producing immunity</w:t>
      </w:r>
      <w:r w:rsidR="00865130" w:rsidRPr="00E26EB5">
        <w:t xml:space="preserve"> at </w:t>
      </w:r>
      <w:r w:rsidR="00C4118F" w:rsidRPr="00E65D23">
        <w:rPr>
          <w:color w:val="000000" w:themeColor="text1"/>
        </w:rPr>
        <w:t>https://www.cdc.gov/coronavirus/2019-ncov/vaccines/different-vaccines/how-they-work.html?CDC_AA_refVal=https%3A%2F%2Fwww.cdc.gov%2Fcoronavirus%2F2019-ncov%2Fvaccines%2Fabout-vaccines%2Fhow-they-work.html</w:t>
      </w:r>
    </w:p>
    <w:p w14:paraId="4526CD64" w14:textId="77777777" w:rsidR="003767D8" w:rsidRPr="00C4118F" w:rsidRDefault="003767D8" w:rsidP="00E65D23"/>
    <w:p w14:paraId="6283900F" w14:textId="02499FFD" w:rsidR="00D423C1" w:rsidRPr="00C4118F" w:rsidRDefault="00D423C1" w:rsidP="00E65D23">
      <w:r w:rsidRPr="00C4118F">
        <w:t>Also see the different types of COVID-19 vaccines that currently are available or are undergoing large-scale (Phase 3) clinical trials in the United States.​</w:t>
      </w:r>
    </w:p>
    <w:p w14:paraId="6C3A81CA" w14:textId="7CF03D0D" w:rsidR="00D423C1" w:rsidRDefault="00D423C1" w:rsidP="00E65D23">
      <w:pPr>
        <w:pStyle w:val="ListParagraph"/>
        <w:numPr>
          <w:ilvl w:val="0"/>
          <w:numId w:val="4"/>
        </w:numPr>
        <w:ind w:left="360"/>
      </w:pPr>
      <w:r w:rsidRPr="00E65D23">
        <w:t>COVID-19 mRNA Vaccines</w:t>
      </w:r>
      <w:r w:rsidRPr="00C4118F">
        <w:br/>
        <w:t>Information about mRNA vaccines generally and COVID-19 vaccines that use this new technology specifically</w:t>
      </w:r>
      <w:r w:rsidR="00865130" w:rsidRPr="00C4118F">
        <w:t xml:space="preserve"> is available at </w:t>
      </w:r>
      <w:hyperlink r:id="rId6" w:history="1">
        <w:r w:rsidR="003767D8" w:rsidRPr="00AE6D18">
          <w:rPr>
            <w:rStyle w:val="Hyperlink"/>
          </w:rPr>
          <w:t>https://www.cdc.gov/coronavirus/2019-ncov/vaccines/different-vaccines/mrna.html</w:t>
        </w:r>
      </w:hyperlink>
    </w:p>
    <w:p w14:paraId="52EE8A03" w14:textId="77777777" w:rsidR="003767D8" w:rsidRPr="00C4118F" w:rsidRDefault="003767D8" w:rsidP="00E65D23"/>
    <w:p w14:paraId="137E94E2" w14:textId="36415AC0" w:rsidR="007A75FF" w:rsidRPr="00E26EB5" w:rsidRDefault="00D423C1" w:rsidP="00E65D23">
      <w:pPr>
        <w:pStyle w:val="ListParagraph"/>
        <w:numPr>
          <w:ilvl w:val="0"/>
          <w:numId w:val="4"/>
        </w:numPr>
        <w:ind w:left="360"/>
      </w:pPr>
      <w:r w:rsidRPr="00E65D23">
        <w:lastRenderedPageBreak/>
        <w:t>Viral Vector COVID-19 Vaccines</w:t>
      </w:r>
      <w:r w:rsidRPr="00C4118F">
        <w:br/>
      </w:r>
      <w:r w:rsidRPr="00E26EB5">
        <w:t>Information about viral vector vaccines generally and COVID-19 vaccines that use this new technology specifically</w:t>
      </w:r>
      <w:r w:rsidR="00865130" w:rsidRPr="00E26EB5">
        <w:t xml:space="preserve"> is available at https://www.cdc.gov/coronavirus/2019-ncov/vaccines/different-vaccines/viralvector.html</w:t>
      </w:r>
    </w:p>
    <w:p w14:paraId="2F2450BB" w14:textId="77777777" w:rsidR="00865130" w:rsidRPr="00E26EB5" w:rsidRDefault="00865130" w:rsidP="00865130">
      <w:pPr>
        <w:shd w:val="clear" w:color="auto" w:fill="FFFFFF"/>
        <w:spacing w:before="100" w:beforeAutospacing="1" w:after="15"/>
        <w:ind w:left="135"/>
        <w:rPr>
          <w:rFonts w:eastAsia="Times New Roman" w:cstheme="minorHAnsi"/>
          <w:color w:val="000000" w:themeColor="text1"/>
        </w:rPr>
      </w:pPr>
    </w:p>
    <w:p w14:paraId="4B941C4C" w14:textId="77777777" w:rsidR="00D423C1" w:rsidRPr="00E26EB5" w:rsidRDefault="00D423C1" w:rsidP="00DF1235">
      <w:pPr>
        <w:pStyle w:val="Heading2"/>
        <w:rPr>
          <w:color w:val="000000" w:themeColor="text1"/>
        </w:rPr>
      </w:pPr>
      <w:r w:rsidRPr="00E26EB5">
        <w:rPr>
          <w:color w:val="000000" w:themeColor="text1"/>
        </w:rPr>
        <w:t>Vaccines in Phase 3 Clinical Trials</w:t>
      </w:r>
    </w:p>
    <w:p w14:paraId="09C5F3F0" w14:textId="5FE650A6" w:rsidR="00D423C1" w:rsidRPr="00AB3518" w:rsidRDefault="00D423C1" w:rsidP="00AB3518">
      <w:pPr>
        <w:shd w:val="clear" w:color="auto" w:fill="FFFFFF"/>
        <w:rPr>
          <w:rFonts w:eastAsia="Times New Roman" w:cstheme="minorHAnsi"/>
          <w:color w:val="000000" w:themeColor="text1"/>
        </w:rPr>
      </w:pPr>
      <w:r w:rsidRPr="00E26EB5">
        <w:rPr>
          <w:rFonts w:eastAsia="Times New Roman" w:cstheme="minorHAnsi"/>
          <w:color w:val="000000" w:themeColor="text1"/>
        </w:rPr>
        <w:t>Large-scale (Phase 3) clinical trials are in progress or being planned for COVID-19 vaccines in the United States. To learn more about U.S. COVID-19 vaccine clinical trials, including vaccines in earlier stages of development, by visiting </w:t>
      </w:r>
      <w:r w:rsidRPr="00E26EB5">
        <w:rPr>
          <w:rFonts w:eastAsia="Times New Roman" w:cstheme="minorHAnsi"/>
          <w:color w:val="000000" w:themeColor="text1"/>
          <w:u w:val="single"/>
        </w:rPr>
        <w:t>clinicaltrials.gov</w:t>
      </w:r>
      <w:r w:rsidR="00FC0C98">
        <w:rPr>
          <w:rFonts w:eastAsia="Times New Roman" w:cstheme="minorHAnsi"/>
          <w:color w:val="000000" w:themeColor="text1"/>
          <w:u w:val="single"/>
        </w:rPr>
        <w:t>.</w:t>
      </w:r>
    </w:p>
    <w:sectPr w:rsidR="00D423C1" w:rsidRPr="00AB3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B7AC0"/>
    <w:multiLevelType w:val="hybridMultilevel"/>
    <w:tmpl w:val="EEF2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A3F83"/>
    <w:multiLevelType w:val="multilevel"/>
    <w:tmpl w:val="86D8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2224C"/>
    <w:multiLevelType w:val="hybridMultilevel"/>
    <w:tmpl w:val="E9108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D7039D4"/>
    <w:multiLevelType w:val="multilevel"/>
    <w:tmpl w:val="7F7A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C1"/>
    <w:rsid w:val="002432A2"/>
    <w:rsid w:val="00246AD9"/>
    <w:rsid w:val="002C1B1A"/>
    <w:rsid w:val="003767D8"/>
    <w:rsid w:val="004F7E0D"/>
    <w:rsid w:val="00633D6E"/>
    <w:rsid w:val="00763E82"/>
    <w:rsid w:val="007A75FF"/>
    <w:rsid w:val="00865130"/>
    <w:rsid w:val="00AB3518"/>
    <w:rsid w:val="00B050B8"/>
    <w:rsid w:val="00B059E0"/>
    <w:rsid w:val="00C4118F"/>
    <w:rsid w:val="00C87D64"/>
    <w:rsid w:val="00D423C1"/>
    <w:rsid w:val="00DF1235"/>
    <w:rsid w:val="00DF7778"/>
    <w:rsid w:val="00E26EB5"/>
    <w:rsid w:val="00E65D23"/>
    <w:rsid w:val="00F73ADA"/>
    <w:rsid w:val="00FC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BC65"/>
  <w15:chartTrackingRefBased/>
  <w15:docId w15:val="{7815139F-3182-CA49-8AF1-CCD1904D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1235"/>
    <w:pPr>
      <w:shd w:val="clear" w:color="auto" w:fill="FFFFFF"/>
      <w:spacing w:before="100" w:beforeAutospacing="1" w:after="100" w:afterAutospacing="1"/>
      <w:outlineLvl w:val="0"/>
    </w:pPr>
    <w:rPr>
      <w:rFonts w:eastAsia="Times New Roman" w:cstheme="minorHAnsi"/>
      <w:b/>
      <w:bCs/>
      <w:color w:val="000000"/>
      <w:kern w:val="36"/>
    </w:rPr>
  </w:style>
  <w:style w:type="paragraph" w:styleId="Heading2">
    <w:name w:val="heading 2"/>
    <w:basedOn w:val="Normal"/>
    <w:link w:val="Heading2Char"/>
    <w:uiPriority w:val="9"/>
    <w:qFormat/>
    <w:rsid w:val="00DF1235"/>
    <w:pPr>
      <w:shd w:val="clear" w:color="auto" w:fill="FFFFFF"/>
      <w:outlineLvl w:val="1"/>
    </w:pPr>
    <w:rPr>
      <w:rFonts w:eastAsia="Times New Roman"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235"/>
    <w:rPr>
      <w:rFonts w:eastAsia="Times New Roman" w:cstheme="minorHAnsi"/>
      <w:b/>
      <w:bCs/>
      <w:color w:val="000000"/>
      <w:kern w:val="36"/>
      <w:shd w:val="clear" w:color="auto" w:fill="FFFFFF"/>
    </w:rPr>
  </w:style>
  <w:style w:type="character" w:customStyle="1" w:styleId="Heading2Char">
    <w:name w:val="Heading 2 Char"/>
    <w:basedOn w:val="DefaultParagraphFont"/>
    <w:link w:val="Heading2"/>
    <w:uiPriority w:val="9"/>
    <w:rsid w:val="00DF1235"/>
    <w:rPr>
      <w:rFonts w:eastAsia="Times New Roman" w:cstheme="minorHAnsi"/>
      <w:b/>
      <w:bCs/>
      <w:color w:val="000000"/>
      <w:shd w:val="clear" w:color="auto" w:fill="FFFFFF"/>
    </w:rPr>
  </w:style>
  <w:style w:type="character" w:styleId="Hyperlink">
    <w:name w:val="Hyperlink"/>
    <w:basedOn w:val="DefaultParagraphFont"/>
    <w:uiPriority w:val="99"/>
    <w:unhideWhenUsed/>
    <w:rsid w:val="00D423C1"/>
    <w:rPr>
      <w:color w:val="0000FF"/>
      <w:u w:val="single"/>
    </w:rPr>
  </w:style>
  <w:style w:type="paragraph" w:styleId="NormalWeb">
    <w:name w:val="Normal (Web)"/>
    <w:basedOn w:val="Normal"/>
    <w:uiPriority w:val="99"/>
    <w:semiHidden/>
    <w:unhideWhenUsed/>
    <w:rsid w:val="00D423C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423C1"/>
    <w:rPr>
      <w:b/>
      <w:bCs/>
    </w:rPr>
  </w:style>
  <w:style w:type="character" w:customStyle="1" w:styleId="text-left">
    <w:name w:val="text-left"/>
    <w:basedOn w:val="DefaultParagraphFont"/>
    <w:rsid w:val="00D423C1"/>
  </w:style>
  <w:style w:type="character" w:customStyle="1" w:styleId="sr-only">
    <w:name w:val="sr-only"/>
    <w:basedOn w:val="DefaultParagraphFont"/>
    <w:rsid w:val="00D423C1"/>
  </w:style>
  <w:style w:type="paragraph" w:customStyle="1" w:styleId="paragraph">
    <w:name w:val="paragraph"/>
    <w:basedOn w:val="Normal"/>
    <w:rsid w:val="007A75F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A75FF"/>
  </w:style>
  <w:style w:type="character" w:customStyle="1" w:styleId="eop">
    <w:name w:val="eop"/>
    <w:basedOn w:val="DefaultParagraphFont"/>
    <w:rsid w:val="007A75FF"/>
  </w:style>
  <w:style w:type="character" w:customStyle="1" w:styleId="scxw247979581">
    <w:name w:val="scxw247979581"/>
    <w:basedOn w:val="DefaultParagraphFont"/>
    <w:rsid w:val="007A75FF"/>
  </w:style>
  <w:style w:type="character" w:styleId="UnresolvedMention">
    <w:name w:val="Unresolved Mention"/>
    <w:basedOn w:val="DefaultParagraphFont"/>
    <w:uiPriority w:val="99"/>
    <w:semiHidden/>
    <w:unhideWhenUsed/>
    <w:rsid w:val="00865130"/>
    <w:rPr>
      <w:color w:val="605E5C"/>
      <w:shd w:val="clear" w:color="auto" w:fill="E1DFDD"/>
    </w:rPr>
  </w:style>
  <w:style w:type="character" w:styleId="FollowedHyperlink">
    <w:name w:val="FollowedHyperlink"/>
    <w:basedOn w:val="DefaultParagraphFont"/>
    <w:uiPriority w:val="99"/>
    <w:semiHidden/>
    <w:unhideWhenUsed/>
    <w:rsid w:val="00246AD9"/>
    <w:rPr>
      <w:color w:val="954F72" w:themeColor="followedHyperlink"/>
      <w:u w:val="single"/>
    </w:rPr>
  </w:style>
  <w:style w:type="character" w:styleId="CommentReference">
    <w:name w:val="annotation reference"/>
    <w:basedOn w:val="DefaultParagraphFont"/>
    <w:uiPriority w:val="99"/>
    <w:semiHidden/>
    <w:unhideWhenUsed/>
    <w:rsid w:val="00246AD9"/>
    <w:rPr>
      <w:sz w:val="16"/>
      <w:szCs w:val="16"/>
    </w:rPr>
  </w:style>
  <w:style w:type="paragraph" w:styleId="CommentText">
    <w:name w:val="annotation text"/>
    <w:basedOn w:val="Normal"/>
    <w:link w:val="CommentTextChar"/>
    <w:uiPriority w:val="99"/>
    <w:semiHidden/>
    <w:unhideWhenUsed/>
    <w:rsid w:val="00246AD9"/>
    <w:rPr>
      <w:sz w:val="20"/>
      <w:szCs w:val="20"/>
    </w:rPr>
  </w:style>
  <w:style w:type="character" w:customStyle="1" w:styleId="CommentTextChar">
    <w:name w:val="Comment Text Char"/>
    <w:basedOn w:val="DefaultParagraphFont"/>
    <w:link w:val="CommentText"/>
    <w:uiPriority w:val="99"/>
    <w:semiHidden/>
    <w:rsid w:val="00246AD9"/>
    <w:rPr>
      <w:sz w:val="20"/>
      <w:szCs w:val="20"/>
    </w:rPr>
  </w:style>
  <w:style w:type="paragraph" w:styleId="CommentSubject">
    <w:name w:val="annotation subject"/>
    <w:basedOn w:val="CommentText"/>
    <w:next w:val="CommentText"/>
    <w:link w:val="CommentSubjectChar"/>
    <w:uiPriority w:val="99"/>
    <w:semiHidden/>
    <w:unhideWhenUsed/>
    <w:rsid w:val="00246AD9"/>
    <w:rPr>
      <w:b/>
      <w:bCs/>
    </w:rPr>
  </w:style>
  <w:style w:type="character" w:customStyle="1" w:styleId="CommentSubjectChar">
    <w:name w:val="Comment Subject Char"/>
    <w:basedOn w:val="CommentTextChar"/>
    <w:link w:val="CommentSubject"/>
    <w:uiPriority w:val="99"/>
    <w:semiHidden/>
    <w:rsid w:val="00246AD9"/>
    <w:rPr>
      <w:b/>
      <w:bCs/>
      <w:sz w:val="20"/>
      <w:szCs w:val="20"/>
    </w:rPr>
  </w:style>
  <w:style w:type="paragraph" w:styleId="Revision">
    <w:name w:val="Revision"/>
    <w:hidden/>
    <w:uiPriority w:val="99"/>
    <w:semiHidden/>
    <w:rsid w:val="00C87D64"/>
  </w:style>
  <w:style w:type="paragraph" w:styleId="ListParagraph">
    <w:name w:val="List Paragraph"/>
    <w:basedOn w:val="Normal"/>
    <w:uiPriority w:val="34"/>
    <w:qFormat/>
    <w:rsid w:val="00376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144498">
      <w:bodyDiv w:val="1"/>
      <w:marLeft w:val="0"/>
      <w:marRight w:val="0"/>
      <w:marTop w:val="0"/>
      <w:marBottom w:val="0"/>
      <w:divBdr>
        <w:top w:val="none" w:sz="0" w:space="0" w:color="auto"/>
        <w:left w:val="none" w:sz="0" w:space="0" w:color="auto"/>
        <w:bottom w:val="none" w:sz="0" w:space="0" w:color="auto"/>
        <w:right w:val="none" w:sz="0" w:space="0" w:color="auto"/>
      </w:divBdr>
      <w:divsChild>
        <w:div w:id="681475014">
          <w:marLeft w:val="0"/>
          <w:marRight w:val="0"/>
          <w:marTop w:val="0"/>
          <w:marBottom w:val="0"/>
          <w:divBdr>
            <w:top w:val="none" w:sz="0" w:space="0" w:color="auto"/>
            <w:left w:val="none" w:sz="0" w:space="0" w:color="auto"/>
            <w:bottom w:val="none" w:sz="0" w:space="0" w:color="auto"/>
            <w:right w:val="none" w:sz="0" w:space="0" w:color="auto"/>
          </w:divBdr>
        </w:div>
        <w:div w:id="414015006">
          <w:marLeft w:val="0"/>
          <w:marRight w:val="0"/>
          <w:marTop w:val="0"/>
          <w:marBottom w:val="0"/>
          <w:divBdr>
            <w:top w:val="none" w:sz="0" w:space="0" w:color="auto"/>
            <w:left w:val="none" w:sz="0" w:space="0" w:color="auto"/>
            <w:bottom w:val="none" w:sz="0" w:space="0" w:color="auto"/>
            <w:right w:val="none" w:sz="0" w:space="0" w:color="auto"/>
          </w:divBdr>
        </w:div>
        <w:div w:id="1290283653">
          <w:marLeft w:val="0"/>
          <w:marRight w:val="0"/>
          <w:marTop w:val="0"/>
          <w:marBottom w:val="0"/>
          <w:divBdr>
            <w:top w:val="none" w:sz="0" w:space="0" w:color="auto"/>
            <w:left w:val="none" w:sz="0" w:space="0" w:color="auto"/>
            <w:bottom w:val="none" w:sz="0" w:space="0" w:color="auto"/>
            <w:right w:val="none" w:sz="0" w:space="0" w:color="auto"/>
          </w:divBdr>
        </w:div>
        <w:div w:id="935209673">
          <w:marLeft w:val="0"/>
          <w:marRight w:val="0"/>
          <w:marTop w:val="0"/>
          <w:marBottom w:val="0"/>
          <w:divBdr>
            <w:top w:val="none" w:sz="0" w:space="0" w:color="auto"/>
            <w:left w:val="none" w:sz="0" w:space="0" w:color="auto"/>
            <w:bottom w:val="none" w:sz="0" w:space="0" w:color="auto"/>
            <w:right w:val="none" w:sz="0" w:space="0" w:color="auto"/>
          </w:divBdr>
        </w:div>
        <w:div w:id="1850868222">
          <w:marLeft w:val="0"/>
          <w:marRight w:val="0"/>
          <w:marTop w:val="0"/>
          <w:marBottom w:val="0"/>
          <w:divBdr>
            <w:top w:val="none" w:sz="0" w:space="0" w:color="auto"/>
            <w:left w:val="none" w:sz="0" w:space="0" w:color="auto"/>
            <w:bottom w:val="none" w:sz="0" w:space="0" w:color="auto"/>
            <w:right w:val="none" w:sz="0" w:space="0" w:color="auto"/>
          </w:divBdr>
        </w:div>
        <w:div w:id="126706668">
          <w:marLeft w:val="0"/>
          <w:marRight w:val="0"/>
          <w:marTop w:val="0"/>
          <w:marBottom w:val="0"/>
          <w:divBdr>
            <w:top w:val="none" w:sz="0" w:space="0" w:color="auto"/>
            <w:left w:val="none" w:sz="0" w:space="0" w:color="auto"/>
            <w:bottom w:val="none" w:sz="0" w:space="0" w:color="auto"/>
            <w:right w:val="none" w:sz="0" w:space="0" w:color="auto"/>
          </w:divBdr>
        </w:div>
        <w:div w:id="2081979431">
          <w:marLeft w:val="0"/>
          <w:marRight w:val="0"/>
          <w:marTop w:val="0"/>
          <w:marBottom w:val="0"/>
          <w:divBdr>
            <w:top w:val="none" w:sz="0" w:space="0" w:color="auto"/>
            <w:left w:val="none" w:sz="0" w:space="0" w:color="auto"/>
            <w:bottom w:val="none" w:sz="0" w:space="0" w:color="auto"/>
            <w:right w:val="none" w:sz="0" w:space="0" w:color="auto"/>
          </w:divBdr>
        </w:div>
        <w:div w:id="341126721">
          <w:marLeft w:val="0"/>
          <w:marRight w:val="0"/>
          <w:marTop w:val="0"/>
          <w:marBottom w:val="0"/>
          <w:divBdr>
            <w:top w:val="none" w:sz="0" w:space="0" w:color="auto"/>
            <w:left w:val="none" w:sz="0" w:space="0" w:color="auto"/>
            <w:bottom w:val="none" w:sz="0" w:space="0" w:color="auto"/>
            <w:right w:val="none" w:sz="0" w:space="0" w:color="auto"/>
          </w:divBdr>
        </w:div>
        <w:div w:id="2093618093">
          <w:marLeft w:val="0"/>
          <w:marRight w:val="0"/>
          <w:marTop w:val="0"/>
          <w:marBottom w:val="0"/>
          <w:divBdr>
            <w:top w:val="none" w:sz="0" w:space="0" w:color="auto"/>
            <w:left w:val="none" w:sz="0" w:space="0" w:color="auto"/>
            <w:bottom w:val="none" w:sz="0" w:space="0" w:color="auto"/>
            <w:right w:val="none" w:sz="0" w:space="0" w:color="auto"/>
          </w:divBdr>
        </w:div>
        <w:div w:id="1781296559">
          <w:marLeft w:val="0"/>
          <w:marRight w:val="0"/>
          <w:marTop w:val="0"/>
          <w:marBottom w:val="0"/>
          <w:divBdr>
            <w:top w:val="none" w:sz="0" w:space="0" w:color="auto"/>
            <w:left w:val="none" w:sz="0" w:space="0" w:color="auto"/>
            <w:bottom w:val="none" w:sz="0" w:space="0" w:color="auto"/>
            <w:right w:val="none" w:sz="0" w:space="0" w:color="auto"/>
          </w:divBdr>
        </w:div>
        <w:div w:id="1851064484">
          <w:marLeft w:val="0"/>
          <w:marRight w:val="0"/>
          <w:marTop w:val="0"/>
          <w:marBottom w:val="0"/>
          <w:divBdr>
            <w:top w:val="none" w:sz="0" w:space="0" w:color="auto"/>
            <w:left w:val="none" w:sz="0" w:space="0" w:color="auto"/>
            <w:bottom w:val="none" w:sz="0" w:space="0" w:color="auto"/>
            <w:right w:val="none" w:sz="0" w:space="0" w:color="auto"/>
          </w:divBdr>
        </w:div>
        <w:div w:id="252326071">
          <w:marLeft w:val="0"/>
          <w:marRight w:val="0"/>
          <w:marTop w:val="0"/>
          <w:marBottom w:val="0"/>
          <w:divBdr>
            <w:top w:val="none" w:sz="0" w:space="0" w:color="auto"/>
            <w:left w:val="none" w:sz="0" w:space="0" w:color="auto"/>
            <w:bottom w:val="none" w:sz="0" w:space="0" w:color="auto"/>
            <w:right w:val="none" w:sz="0" w:space="0" w:color="auto"/>
          </w:divBdr>
        </w:div>
        <w:div w:id="1626303350">
          <w:marLeft w:val="0"/>
          <w:marRight w:val="0"/>
          <w:marTop w:val="0"/>
          <w:marBottom w:val="0"/>
          <w:divBdr>
            <w:top w:val="none" w:sz="0" w:space="0" w:color="auto"/>
            <w:left w:val="none" w:sz="0" w:space="0" w:color="auto"/>
            <w:bottom w:val="none" w:sz="0" w:space="0" w:color="auto"/>
            <w:right w:val="none" w:sz="0" w:space="0" w:color="auto"/>
          </w:divBdr>
        </w:div>
        <w:div w:id="935601303">
          <w:marLeft w:val="0"/>
          <w:marRight w:val="0"/>
          <w:marTop w:val="0"/>
          <w:marBottom w:val="0"/>
          <w:divBdr>
            <w:top w:val="none" w:sz="0" w:space="0" w:color="auto"/>
            <w:left w:val="none" w:sz="0" w:space="0" w:color="auto"/>
            <w:bottom w:val="none" w:sz="0" w:space="0" w:color="auto"/>
            <w:right w:val="none" w:sz="0" w:space="0" w:color="auto"/>
          </w:divBdr>
        </w:div>
        <w:div w:id="1405295273">
          <w:marLeft w:val="0"/>
          <w:marRight w:val="0"/>
          <w:marTop w:val="0"/>
          <w:marBottom w:val="0"/>
          <w:divBdr>
            <w:top w:val="none" w:sz="0" w:space="0" w:color="auto"/>
            <w:left w:val="none" w:sz="0" w:space="0" w:color="auto"/>
            <w:bottom w:val="none" w:sz="0" w:space="0" w:color="auto"/>
            <w:right w:val="none" w:sz="0" w:space="0" w:color="auto"/>
          </w:divBdr>
        </w:div>
      </w:divsChild>
    </w:div>
    <w:div w:id="1945376309">
      <w:bodyDiv w:val="1"/>
      <w:marLeft w:val="0"/>
      <w:marRight w:val="0"/>
      <w:marTop w:val="0"/>
      <w:marBottom w:val="0"/>
      <w:divBdr>
        <w:top w:val="none" w:sz="0" w:space="0" w:color="auto"/>
        <w:left w:val="none" w:sz="0" w:space="0" w:color="auto"/>
        <w:bottom w:val="none" w:sz="0" w:space="0" w:color="auto"/>
        <w:right w:val="none" w:sz="0" w:space="0" w:color="auto"/>
      </w:divBdr>
    </w:div>
    <w:div w:id="2007971131">
      <w:bodyDiv w:val="1"/>
      <w:marLeft w:val="0"/>
      <w:marRight w:val="0"/>
      <w:marTop w:val="0"/>
      <w:marBottom w:val="0"/>
      <w:divBdr>
        <w:top w:val="none" w:sz="0" w:space="0" w:color="auto"/>
        <w:left w:val="none" w:sz="0" w:space="0" w:color="auto"/>
        <w:bottom w:val="none" w:sz="0" w:space="0" w:color="auto"/>
        <w:right w:val="none" w:sz="0" w:space="0" w:color="auto"/>
      </w:divBdr>
      <w:divsChild>
        <w:div w:id="2083215222">
          <w:marLeft w:val="0"/>
          <w:marRight w:val="0"/>
          <w:marTop w:val="0"/>
          <w:marBottom w:val="0"/>
          <w:divBdr>
            <w:top w:val="none" w:sz="0" w:space="0" w:color="auto"/>
            <w:left w:val="none" w:sz="0" w:space="0" w:color="auto"/>
            <w:bottom w:val="none" w:sz="0" w:space="0" w:color="auto"/>
            <w:right w:val="none" w:sz="0" w:space="0" w:color="auto"/>
          </w:divBdr>
        </w:div>
        <w:div w:id="1255629596">
          <w:marLeft w:val="0"/>
          <w:marRight w:val="0"/>
          <w:marTop w:val="0"/>
          <w:marBottom w:val="0"/>
          <w:divBdr>
            <w:top w:val="none" w:sz="0" w:space="0" w:color="auto"/>
            <w:left w:val="none" w:sz="0" w:space="0" w:color="auto"/>
            <w:bottom w:val="none" w:sz="0" w:space="0" w:color="auto"/>
            <w:right w:val="none" w:sz="0" w:space="0" w:color="auto"/>
          </w:divBdr>
          <w:divsChild>
            <w:div w:id="2004357161">
              <w:marLeft w:val="0"/>
              <w:marRight w:val="0"/>
              <w:marTop w:val="0"/>
              <w:marBottom w:val="0"/>
              <w:divBdr>
                <w:top w:val="none" w:sz="0" w:space="0" w:color="auto"/>
                <w:left w:val="none" w:sz="0" w:space="0" w:color="auto"/>
                <w:bottom w:val="none" w:sz="0" w:space="0" w:color="auto"/>
                <w:right w:val="none" w:sz="0" w:space="0" w:color="auto"/>
              </w:divBdr>
            </w:div>
            <w:div w:id="1354962555">
              <w:marLeft w:val="0"/>
              <w:marRight w:val="0"/>
              <w:marTop w:val="0"/>
              <w:marBottom w:val="0"/>
              <w:divBdr>
                <w:top w:val="none" w:sz="0" w:space="0" w:color="auto"/>
                <w:left w:val="none" w:sz="0" w:space="0" w:color="auto"/>
                <w:bottom w:val="none" w:sz="0" w:space="0" w:color="auto"/>
                <w:right w:val="none" w:sz="0" w:space="0" w:color="auto"/>
              </w:divBdr>
              <w:divsChild>
                <w:div w:id="298726242">
                  <w:marLeft w:val="0"/>
                  <w:marRight w:val="0"/>
                  <w:marTop w:val="0"/>
                  <w:marBottom w:val="0"/>
                  <w:divBdr>
                    <w:top w:val="none" w:sz="0" w:space="0" w:color="auto"/>
                    <w:left w:val="none" w:sz="0" w:space="0" w:color="auto"/>
                    <w:bottom w:val="none" w:sz="0" w:space="0" w:color="auto"/>
                    <w:right w:val="none" w:sz="0" w:space="0" w:color="auto"/>
                  </w:divBdr>
                </w:div>
              </w:divsChild>
            </w:div>
            <w:div w:id="202912590">
              <w:marLeft w:val="0"/>
              <w:marRight w:val="0"/>
              <w:marTop w:val="0"/>
              <w:marBottom w:val="0"/>
              <w:divBdr>
                <w:top w:val="none" w:sz="0" w:space="0" w:color="auto"/>
                <w:left w:val="none" w:sz="0" w:space="0" w:color="auto"/>
                <w:bottom w:val="none" w:sz="0" w:space="0" w:color="auto"/>
                <w:right w:val="none" w:sz="0" w:space="0" w:color="auto"/>
              </w:divBdr>
            </w:div>
          </w:divsChild>
        </w:div>
        <w:div w:id="1316492343">
          <w:marLeft w:val="-225"/>
          <w:marRight w:val="-225"/>
          <w:marTop w:val="0"/>
          <w:marBottom w:val="0"/>
          <w:divBdr>
            <w:top w:val="none" w:sz="0" w:space="0" w:color="auto"/>
            <w:left w:val="none" w:sz="0" w:space="0" w:color="auto"/>
            <w:bottom w:val="none" w:sz="0" w:space="0" w:color="auto"/>
            <w:right w:val="none" w:sz="0" w:space="0" w:color="auto"/>
          </w:divBdr>
          <w:divsChild>
            <w:div w:id="135027614">
              <w:marLeft w:val="0"/>
              <w:marRight w:val="0"/>
              <w:marTop w:val="0"/>
              <w:marBottom w:val="0"/>
              <w:divBdr>
                <w:top w:val="none" w:sz="0" w:space="0" w:color="auto"/>
                <w:left w:val="none" w:sz="0" w:space="0" w:color="auto"/>
                <w:bottom w:val="none" w:sz="0" w:space="0" w:color="auto"/>
                <w:right w:val="none" w:sz="0" w:space="0" w:color="auto"/>
              </w:divBdr>
              <w:divsChild>
                <w:div w:id="1114207148">
                  <w:marLeft w:val="0"/>
                  <w:marRight w:val="0"/>
                  <w:marTop w:val="0"/>
                  <w:marBottom w:val="0"/>
                  <w:divBdr>
                    <w:top w:val="none" w:sz="0" w:space="0" w:color="auto"/>
                    <w:left w:val="none" w:sz="0" w:space="0" w:color="auto"/>
                    <w:bottom w:val="none" w:sz="0" w:space="0" w:color="auto"/>
                    <w:right w:val="none" w:sz="0" w:space="0" w:color="auto"/>
                  </w:divBdr>
                  <w:divsChild>
                    <w:div w:id="1331831619">
                      <w:marLeft w:val="-225"/>
                      <w:marRight w:val="-225"/>
                      <w:marTop w:val="0"/>
                      <w:marBottom w:val="0"/>
                      <w:divBdr>
                        <w:top w:val="none" w:sz="0" w:space="0" w:color="auto"/>
                        <w:left w:val="none" w:sz="0" w:space="0" w:color="auto"/>
                        <w:bottom w:val="none" w:sz="0" w:space="0" w:color="auto"/>
                        <w:right w:val="none" w:sz="0" w:space="0" w:color="auto"/>
                      </w:divBdr>
                      <w:divsChild>
                        <w:div w:id="1523740849">
                          <w:marLeft w:val="0"/>
                          <w:marRight w:val="0"/>
                          <w:marTop w:val="0"/>
                          <w:marBottom w:val="0"/>
                          <w:divBdr>
                            <w:top w:val="none" w:sz="0" w:space="0" w:color="auto"/>
                            <w:left w:val="none" w:sz="0" w:space="0" w:color="auto"/>
                            <w:bottom w:val="none" w:sz="0" w:space="0" w:color="auto"/>
                            <w:right w:val="none" w:sz="0" w:space="0" w:color="auto"/>
                          </w:divBdr>
                          <w:divsChild>
                            <w:div w:id="1560558765">
                              <w:marLeft w:val="0"/>
                              <w:marRight w:val="0"/>
                              <w:marTop w:val="0"/>
                              <w:marBottom w:val="0"/>
                              <w:divBdr>
                                <w:top w:val="none" w:sz="0" w:space="0" w:color="auto"/>
                                <w:left w:val="none" w:sz="0" w:space="0" w:color="auto"/>
                                <w:bottom w:val="none" w:sz="0" w:space="0" w:color="auto"/>
                                <w:right w:val="none" w:sz="0" w:space="0" w:color="auto"/>
                              </w:divBdr>
                              <w:divsChild>
                                <w:div w:id="153959027">
                                  <w:marLeft w:val="0"/>
                                  <w:marRight w:val="0"/>
                                  <w:marTop w:val="0"/>
                                  <w:marBottom w:val="0"/>
                                  <w:divBdr>
                                    <w:top w:val="none" w:sz="0" w:space="0" w:color="E0E0E0"/>
                                    <w:left w:val="none" w:sz="0" w:space="0" w:color="E0E0E0"/>
                                    <w:bottom w:val="none" w:sz="0" w:space="0" w:color="E0E0E0"/>
                                    <w:right w:val="none" w:sz="0" w:space="0" w:color="E0E0E0"/>
                                  </w:divBdr>
                                  <w:divsChild>
                                    <w:div w:id="10920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623080">
                  <w:marLeft w:val="0"/>
                  <w:marRight w:val="0"/>
                  <w:marTop w:val="0"/>
                  <w:marBottom w:val="0"/>
                  <w:divBdr>
                    <w:top w:val="none" w:sz="0" w:space="0" w:color="auto"/>
                    <w:left w:val="none" w:sz="0" w:space="0" w:color="auto"/>
                    <w:bottom w:val="none" w:sz="0" w:space="0" w:color="auto"/>
                    <w:right w:val="none" w:sz="0" w:space="0" w:color="auto"/>
                  </w:divBdr>
                  <w:divsChild>
                    <w:div w:id="854535764">
                      <w:marLeft w:val="0"/>
                      <w:marRight w:val="0"/>
                      <w:marTop w:val="0"/>
                      <w:marBottom w:val="0"/>
                      <w:divBdr>
                        <w:top w:val="none" w:sz="0" w:space="0" w:color="E0E0E0"/>
                        <w:left w:val="none" w:sz="0" w:space="0" w:color="E0E0E0"/>
                        <w:bottom w:val="none" w:sz="0" w:space="0" w:color="E0E0E0"/>
                        <w:right w:val="none" w:sz="0" w:space="0" w:color="E0E0E0"/>
                      </w:divBdr>
                      <w:divsChild>
                        <w:div w:id="8612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91">
          <w:marLeft w:val="-225"/>
          <w:marRight w:val="-225"/>
          <w:marTop w:val="0"/>
          <w:marBottom w:val="0"/>
          <w:divBdr>
            <w:top w:val="none" w:sz="0" w:space="0" w:color="auto"/>
            <w:left w:val="none" w:sz="0" w:space="0" w:color="auto"/>
            <w:bottom w:val="none" w:sz="0" w:space="0" w:color="auto"/>
            <w:right w:val="none" w:sz="0" w:space="0" w:color="auto"/>
          </w:divBdr>
          <w:divsChild>
            <w:div w:id="84960733">
              <w:marLeft w:val="0"/>
              <w:marRight w:val="0"/>
              <w:marTop w:val="0"/>
              <w:marBottom w:val="0"/>
              <w:divBdr>
                <w:top w:val="none" w:sz="0" w:space="0" w:color="auto"/>
                <w:left w:val="none" w:sz="0" w:space="0" w:color="auto"/>
                <w:bottom w:val="none" w:sz="0" w:space="0" w:color="auto"/>
                <w:right w:val="none" w:sz="0" w:space="0" w:color="auto"/>
              </w:divBdr>
              <w:divsChild>
                <w:div w:id="60297020">
                  <w:marLeft w:val="0"/>
                  <w:marRight w:val="0"/>
                  <w:marTop w:val="0"/>
                  <w:marBottom w:val="0"/>
                  <w:divBdr>
                    <w:top w:val="none" w:sz="0" w:space="0" w:color="E0E0E0"/>
                    <w:left w:val="none" w:sz="0" w:space="0" w:color="E0E0E0"/>
                    <w:bottom w:val="none" w:sz="0" w:space="0" w:color="E0E0E0"/>
                    <w:right w:val="none" w:sz="0" w:space="0" w:color="E0E0E0"/>
                  </w:divBdr>
                  <w:divsChild>
                    <w:div w:id="758254519">
                      <w:marLeft w:val="0"/>
                      <w:marRight w:val="0"/>
                      <w:marTop w:val="0"/>
                      <w:marBottom w:val="0"/>
                      <w:divBdr>
                        <w:top w:val="none" w:sz="0" w:space="0" w:color="auto"/>
                        <w:left w:val="none" w:sz="0" w:space="0" w:color="auto"/>
                        <w:bottom w:val="none" w:sz="0" w:space="0" w:color="auto"/>
                        <w:right w:val="none" w:sz="0" w:space="0" w:color="auto"/>
                      </w:divBdr>
                      <w:divsChild>
                        <w:div w:id="367148664">
                          <w:marLeft w:val="-225"/>
                          <w:marRight w:val="-225"/>
                          <w:marTop w:val="0"/>
                          <w:marBottom w:val="0"/>
                          <w:divBdr>
                            <w:top w:val="none" w:sz="0" w:space="0" w:color="auto"/>
                            <w:left w:val="none" w:sz="0" w:space="0" w:color="auto"/>
                            <w:bottom w:val="none" w:sz="0" w:space="0" w:color="auto"/>
                            <w:right w:val="none" w:sz="0" w:space="0" w:color="auto"/>
                          </w:divBdr>
                          <w:divsChild>
                            <w:div w:id="17850201">
                              <w:marLeft w:val="0"/>
                              <w:marRight w:val="0"/>
                              <w:marTop w:val="0"/>
                              <w:marBottom w:val="0"/>
                              <w:divBdr>
                                <w:top w:val="none" w:sz="0" w:space="0" w:color="auto"/>
                                <w:left w:val="none" w:sz="0" w:space="0" w:color="auto"/>
                                <w:bottom w:val="none" w:sz="0" w:space="0" w:color="auto"/>
                                <w:right w:val="none" w:sz="0" w:space="0" w:color="auto"/>
                              </w:divBdr>
                            </w:div>
                            <w:div w:id="1533416059">
                              <w:marLeft w:val="0"/>
                              <w:marRight w:val="0"/>
                              <w:marTop w:val="0"/>
                              <w:marBottom w:val="0"/>
                              <w:divBdr>
                                <w:top w:val="none" w:sz="0" w:space="0" w:color="auto"/>
                                <w:left w:val="none" w:sz="0" w:space="0" w:color="auto"/>
                                <w:bottom w:val="none" w:sz="0" w:space="0" w:color="auto"/>
                                <w:right w:val="none" w:sz="0" w:space="0" w:color="auto"/>
                              </w:divBdr>
                              <w:divsChild>
                                <w:div w:id="18222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54128">
          <w:marLeft w:val="-225"/>
          <w:marRight w:val="-225"/>
          <w:marTop w:val="0"/>
          <w:marBottom w:val="0"/>
          <w:divBdr>
            <w:top w:val="none" w:sz="0" w:space="0" w:color="auto"/>
            <w:left w:val="none" w:sz="0" w:space="0" w:color="auto"/>
            <w:bottom w:val="none" w:sz="0" w:space="0" w:color="auto"/>
            <w:right w:val="none" w:sz="0" w:space="0" w:color="auto"/>
          </w:divBdr>
          <w:divsChild>
            <w:div w:id="1905068280">
              <w:marLeft w:val="0"/>
              <w:marRight w:val="0"/>
              <w:marTop w:val="0"/>
              <w:marBottom w:val="0"/>
              <w:divBdr>
                <w:top w:val="none" w:sz="0" w:space="0" w:color="auto"/>
                <w:left w:val="none" w:sz="0" w:space="0" w:color="auto"/>
                <w:bottom w:val="none" w:sz="0" w:space="0" w:color="auto"/>
                <w:right w:val="none" w:sz="0" w:space="0" w:color="auto"/>
              </w:divBdr>
              <w:divsChild>
                <w:div w:id="217865817">
                  <w:marLeft w:val="0"/>
                  <w:marRight w:val="0"/>
                  <w:marTop w:val="0"/>
                  <w:marBottom w:val="0"/>
                  <w:divBdr>
                    <w:top w:val="none" w:sz="0" w:space="0" w:color="E0E0E0"/>
                    <w:left w:val="none" w:sz="0" w:space="0" w:color="E0E0E0"/>
                    <w:bottom w:val="none" w:sz="0" w:space="0" w:color="E0E0E0"/>
                    <w:right w:val="none" w:sz="0" w:space="0" w:color="E0E0E0"/>
                  </w:divBdr>
                  <w:divsChild>
                    <w:div w:id="1014261948">
                      <w:marLeft w:val="0"/>
                      <w:marRight w:val="0"/>
                      <w:marTop w:val="0"/>
                      <w:marBottom w:val="0"/>
                      <w:divBdr>
                        <w:top w:val="none" w:sz="0" w:space="0" w:color="auto"/>
                        <w:left w:val="none" w:sz="0" w:space="0" w:color="auto"/>
                        <w:bottom w:val="none" w:sz="0" w:space="0" w:color="auto"/>
                        <w:right w:val="none" w:sz="0" w:space="0" w:color="auto"/>
                      </w:divBdr>
                    </w:div>
                  </w:divsChild>
                </w:div>
                <w:div w:id="1512261680">
                  <w:marLeft w:val="0"/>
                  <w:marRight w:val="0"/>
                  <w:marTop w:val="0"/>
                  <w:marBottom w:val="0"/>
                  <w:divBdr>
                    <w:top w:val="none" w:sz="0" w:space="0" w:color="auto"/>
                    <w:left w:val="none" w:sz="0" w:space="0" w:color="auto"/>
                    <w:bottom w:val="none" w:sz="0" w:space="0" w:color="auto"/>
                    <w:right w:val="none" w:sz="0" w:space="0" w:color="auto"/>
                  </w:divBdr>
                  <w:divsChild>
                    <w:div w:id="2070489910">
                      <w:marLeft w:val="0"/>
                      <w:marRight w:val="0"/>
                      <w:marTop w:val="0"/>
                      <w:marBottom w:val="0"/>
                      <w:divBdr>
                        <w:top w:val="none" w:sz="0" w:space="0" w:color="E0E0E0"/>
                        <w:left w:val="none" w:sz="0" w:space="0" w:color="auto"/>
                        <w:bottom w:val="none" w:sz="0" w:space="0" w:color="E0E0E0"/>
                        <w:right w:val="none" w:sz="0" w:space="0" w:color="E0E0E0"/>
                      </w:divBdr>
                      <w:divsChild>
                        <w:div w:id="3804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52973">
                  <w:marLeft w:val="0"/>
                  <w:marRight w:val="0"/>
                  <w:marTop w:val="0"/>
                  <w:marBottom w:val="0"/>
                  <w:divBdr>
                    <w:top w:val="none" w:sz="0" w:space="0" w:color="E0E0E0"/>
                    <w:left w:val="none" w:sz="0" w:space="0" w:color="auto"/>
                    <w:bottom w:val="none" w:sz="0" w:space="0" w:color="E0E0E0"/>
                    <w:right w:val="none" w:sz="0" w:space="0" w:color="E0E0E0"/>
                  </w:divBdr>
                  <w:divsChild>
                    <w:div w:id="19134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6118">
          <w:marLeft w:val="-225"/>
          <w:marRight w:val="-225"/>
          <w:marTop w:val="0"/>
          <w:marBottom w:val="0"/>
          <w:divBdr>
            <w:top w:val="none" w:sz="0" w:space="0" w:color="auto"/>
            <w:left w:val="none" w:sz="0" w:space="0" w:color="auto"/>
            <w:bottom w:val="none" w:sz="0" w:space="0" w:color="auto"/>
            <w:right w:val="none" w:sz="0" w:space="0" w:color="auto"/>
          </w:divBdr>
          <w:divsChild>
            <w:div w:id="1032221798">
              <w:marLeft w:val="0"/>
              <w:marRight w:val="0"/>
              <w:marTop w:val="0"/>
              <w:marBottom w:val="0"/>
              <w:divBdr>
                <w:top w:val="none" w:sz="0" w:space="0" w:color="auto"/>
                <w:left w:val="none" w:sz="0" w:space="0" w:color="auto"/>
                <w:bottom w:val="none" w:sz="0" w:space="0" w:color="auto"/>
                <w:right w:val="none" w:sz="0" w:space="0" w:color="auto"/>
              </w:divBdr>
              <w:divsChild>
                <w:div w:id="1490439181">
                  <w:marLeft w:val="0"/>
                  <w:marRight w:val="0"/>
                  <w:marTop w:val="0"/>
                  <w:marBottom w:val="0"/>
                  <w:divBdr>
                    <w:top w:val="none" w:sz="0" w:space="0" w:color="auto"/>
                    <w:left w:val="none" w:sz="0" w:space="0" w:color="auto"/>
                    <w:bottom w:val="none" w:sz="0" w:space="0" w:color="auto"/>
                    <w:right w:val="none" w:sz="0" w:space="0" w:color="auto"/>
                  </w:divBdr>
                  <w:divsChild>
                    <w:div w:id="357514944">
                      <w:marLeft w:val="0"/>
                      <w:marRight w:val="0"/>
                      <w:marTop w:val="0"/>
                      <w:marBottom w:val="0"/>
                      <w:divBdr>
                        <w:top w:val="none" w:sz="0" w:space="0" w:color="auto"/>
                        <w:left w:val="none" w:sz="0" w:space="0" w:color="auto"/>
                        <w:bottom w:val="none" w:sz="0" w:space="0" w:color="auto"/>
                        <w:right w:val="none" w:sz="0" w:space="0" w:color="auto"/>
                      </w:divBdr>
                      <w:divsChild>
                        <w:div w:id="1753774616">
                          <w:marLeft w:val="-225"/>
                          <w:marRight w:val="-225"/>
                          <w:marTop w:val="0"/>
                          <w:marBottom w:val="0"/>
                          <w:divBdr>
                            <w:top w:val="none" w:sz="0" w:space="0" w:color="auto"/>
                            <w:left w:val="none" w:sz="0" w:space="0" w:color="auto"/>
                            <w:bottom w:val="none" w:sz="0" w:space="0" w:color="auto"/>
                            <w:right w:val="none" w:sz="0" w:space="0" w:color="auto"/>
                          </w:divBdr>
                          <w:divsChild>
                            <w:div w:id="1144464641">
                              <w:marLeft w:val="0"/>
                              <w:marRight w:val="0"/>
                              <w:marTop w:val="0"/>
                              <w:marBottom w:val="0"/>
                              <w:divBdr>
                                <w:top w:val="none" w:sz="0" w:space="0" w:color="auto"/>
                                <w:left w:val="none" w:sz="0" w:space="0" w:color="auto"/>
                                <w:bottom w:val="none" w:sz="0" w:space="0" w:color="auto"/>
                                <w:right w:val="none" w:sz="0" w:space="0" w:color="auto"/>
                              </w:divBdr>
                              <w:divsChild>
                                <w:div w:id="1505778539">
                                  <w:marLeft w:val="0"/>
                                  <w:marRight w:val="0"/>
                                  <w:marTop w:val="0"/>
                                  <w:marBottom w:val="0"/>
                                  <w:divBdr>
                                    <w:top w:val="none" w:sz="0" w:space="0" w:color="auto"/>
                                    <w:left w:val="none" w:sz="0" w:space="0" w:color="auto"/>
                                    <w:bottom w:val="none" w:sz="0" w:space="0" w:color="auto"/>
                                    <w:right w:val="none" w:sz="0" w:space="0" w:color="auto"/>
                                  </w:divBdr>
                                  <w:divsChild>
                                    <w:div w:id="6303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49515">
                              <w:marLeft w:val="0"/>
                              <w:marRight w:val="0"/>
                              <w:marTop w:val="0"/>
                              <w:marBottom w:val="0"/>
                              <w:divBdr>
                                <w:top w:val="none" w:sz="0" w:space="0" w:color="auto"/>
                                <w:left w:val="none" w:sz="0" w:space="0" w:color="auto"/>
                                <w:bottom w:val="none" w:sz="0" w:space="0" w:color="auto"/>
                                <w:right w:val="none" w:sz="0" w:space="0" w:color="auto"/>
                              </w:divBdr>
                              <w:divsChild>
                                <w:div w:id="2065641804">
                                  <w:marLeft w:val="0"/>
                                  <w:marRight w:val="0"/>
                                  <w:marTop w:val="0"/>
                                  <w:marBottom w:val="0"/>
                                  <w:divBdr>
                                    <w:top w:val="none" w:sz="0" w:space="0" w:color="auto"/>
                                    <w:left w:val="none" w:sz="0" w:space="0" w:color="auto"/>
                                    <w:bottom w:val="none" w:sz="0" w:space="0" w:color="auto"/>
                                    <w:right w:val="none" w:sz="0" w:space="0" w:color="auto"/>
                                  </w:divBdr>
                                  <w:divsChild>
                                    <w:div w:id="7190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7694">
                              <w:marLeft w:val="0"/>
                              <w:marRight w:val="0"/>
                              <w:marTop w:val="0"/>
                              <w:marBottom w:val="0"/>
                              <w:divBdr>
                                <w:top w:val="none" w:sz="0" w:space="0" w:color="auto"/>
                                <w:left w:val="none" w:sz="0" w:space="0" w:color="auto"/>
                                <w:bottom w:val="none" w:sz="0" w:space="0" w:color="auto"/>
                                <w:right w:val="none" w:sz="0" w:space="0" w:color="auto"/>
                              </w:divBdr>
                              <w:divsChild>
                                <w:div w:id="596402689">
                                  <w:marLeft w:val="0"/>
                                  <w:marRight w:val="0"/>
                                  <w:marTop w:val="0"/>
                                  <w:marBottom w:val="0"/>
                                  <w:divBdr>
                                    <w:top w:val="none" w:sz="0" w:space="0" w:color="auto"/>
                                    <w:left w:val="none" w:sz="0" w:space="0" w:color="auto"/>
                                    <w:bottom w:val="none" w:sz="0" w:space="0" w:color="auto"/>
                                    <w:right w:val="none" w:sz="0" w:space="0" w:color="auto"/>
                                  </w:divBdr>
                                  <w:divsChild>
                                    <w:div w:id="20021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4759">
                              <w:marLeft w:val="0"/>
                              <w:marRight w:val="0"/>
                              <w:marTop w:val="0"/>
                              <w:marBottom w:val="0"/>
                              <w:divBdr>
                                <w:top w:val="none" w:sz="0" w:space="0" w:color="auto"/>
                                <w:left w:val="none" w:sz="0" w:space="0" w:color="auto"/>
                                <w:bottom w:val="none" w:sz="0" w:space="0" w:color="auto"/>
                                <w:right w:val="none" w:sz="0" w:space="0" w:color="auto"/>
                              </w:divBdr>
                              <w:divsChild>
                                <w:div w:id="2140224879">
                                  <w:marLeft w:val="0"/>
                                  <w:marRight w:val="0"/>
                                  <w:marTop w:val="0"/>
                                  <w:marBottom w:val="0"/>
                                  <w:divBdr>
                                    <w:top w:val="none" w:sz="0" w:space="0" w:color="auto"/>
                                    <w:left w:val="none" w:sz="0" w:space="0" w:color="auto"/>
                                    <w:bottom w:val="none" w:sz="0" w:space="0" w:color="auto"/>
                                    <w:right w:val="none" w:sz="0" w:space="0" w:color="auto"/>
                                  </w:divBdr>
                                  <w:divsChild>
                                    <w:div w:id="21372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29748">
                      <w:marLeft w:val="0"/>
                      <w:marRight w:val="0"/>
                      <w:marTop w:val="0"/>
                      <w:marBottom w:val="0"/>
                      <w:divBdr>
                        <w:top w:val="none" w:sz="0" w:space="0" w:color="auto"/>
                        <w:left w:val="none" w:sz="0" w:space="0" w:color="auto"/>
                        <w:bottom w:val="none" w:sz="0" w:space="0" w:color="auto"/>
                        <w:right w:val="none" w:sz="0" w:space="0" w:color="auto"/>
                      </w:divBdr>
                      <w:divsChild>
                        <w:div w:id="1606427608">
                          <w:marLeft w:val="-225"/>
                          <w:marRight w:val="-225"/>
                          <w:marTop w:val="0"/>
                          <w:marBottom w:val="0"/>
                          <w:divBdr>
                            <w:top w:val="none" w:sz="0" w:space="0" w:color="auto"/>
                            <w:left w:val="none" w:sz="0" w:space="0" w:color="auto"/>
                            <w:bottom w:val="none" w:sz="0" w:space="0" w:color="auto"/>
                            <w:right w:val="none" w:sz="0" w:space="0" w:color="auto"/>
                          </w:divBdr>
                          <w:divsChild>
                            <w:div w:id="1482845894">
                              <w:marLeft w:val="0"/>
                              <w:marRight w:val="0"/>
                              <w:marTop w:val="0"/>
                              <w:marBottom w:val="0"/>
                              <w:divBdr>
                                <w:top w:val="none" w:sz="0" w:space="0" w:color="auto"/>
                                <w:left w:val="none" w:sz="0" w:space="0" w:color="auto"/>
                                <w:bottom w:val="none" w:sz="0" w:space="0" w:color="auto"/>
                                <w:right w:val="none" w:sz="0" w:space="0" w:color="auto"/>
                              </w:divBdr>
                            </w:div>
                            <w:div w:id="1281452205">
                              <w:marLeft w:val="0"/>
                              <w:marRight w:val="0"/>
                              <w:marTop w:val="0"/>
                              <w:marBottom w:val="0"/>
                              <w:divBdr>
                                <w:top w:val="none" w:sz="0" w:space="0" w:color="auto"/>
                                <w:left w:val="none" w:sz="0" w:space="0" w:color="auto"/>
                                <w:bottom w:val="none" w:sz="0" w:space="0" w:color="auto"/>
                                <w:right w:val="none" w:sz="0" w:space="0" w:color="auto"/>
                              </w:divBdr>
                            </w:div>
                            <w:div w:id="1853490768">
                              <w:marLeft w:val="0"/>
                              <w:marRight w:val="0"/>
                              <w:marTop w:val="0"/>
                              <w:marBottom w:val="0"/>
                              <w:divBdr>
                                <w:top w:val="none" w:sz="0" w:space="0" w:color="auto"/>
                                <w:left w:val="none" w:sz="0" w:space="0" w:color="auto"/>
                                <w:bottom w:val="none" w:sz="0" w:space="0" w:color="auto"/>
                                <w:right w:val="none" w:sz="0" w:space="0" w:color="auto"/>
                              </w:divBdr>
                            </w:div>
                            <w:div w:id="612975166">
                              <w:marLeft w:val="0"/>
                              <w:marRight w:val="0"/>
                              <w:marTop w:val="0"/>
                              <w:marBottom w:val="0"/>
                              <w:divBdr>
                                <w:top w:val="none" w:sz="0" w:space="0" w:color="auto"/>
                                <w:left w:val="none" w:sz="0" w:space="0" w:color="auto"/>
                                <w:bottom w:val="none" w:sz="0" w:space="0" w:color="auto"/>
                                <w:right w:val="none" w:sz="0" w:space="0" w:color="auto"/>
                              </w:divBdr>
                            </w:div>
                          </w:divsChild>
                        </w:div>
                        <w:div w:id="966006505">
                          <w:marLeft w:val="-225"/>
                          <w:marRight w:val="-225"/>
                          <w:marTop w:val="0"/>
                          <w:marBottom w:val="0"/>
                          <w:divBdr>
                            <w:top w:val="none" w:sz="0" w:space="0" w:color="auto"/>
                            <w:left w:val="none" w:sz="0" w:space="0" w:color="auto"/>
                            <w:bottom w:val="none" w:sz="0" w:space="0" w:color="auto"/>
                            <w:right w:val="none" w:sz="0" w:space="0" w:color="auto"/>
                          </w:divBdr>
                          <w:divsChild>
                            <w:div w:id="853760594">
                              <w:marLeft w:val="0"/>
                              <w:marRight w:val="0"/>
                              <w:marTop w:val="0"/>
                              <w:marBottom w:val="0"/>
                              <w:divBdr>
                                <w:top w:val="none" w:sz="0" w:space="0" w:color="auto"/>
                                <w:left w:val="none" w:sz="0" w:space="0" w:color="auto"/>
                                <w:bottom w:val="none" w:sz="0" w:space="0" w:color="auto"/>
                                <w:right w:val="none" w:sz="0" w:space="0" w:color="auto"/>
                              </w:divBdr>
                            </w:div>
                            <w:div w:id="803811530">
                              <w:marLeft w:val="0"/>
                              <w:marRight w:val="0"/>
                              <w:marTop w:val="0"/>
                              <w:marBottom w:val="0"/>
                              <w:divBdr>
                                <w:top w:val="none" w:sz="0" w:space="0" w:color="auto"/>
                                <w:left w:val="none" w:sz="0" w:space="0" w:color="auto"/>
                                <w:bottom w:val="none" w:sz="0" w:space="0" w:color="auto"/>
                                <w:right w:val="none" w:sz="0" w:space="0" w:color="auto"/>
                              </w:divBdr>
                            </w:div>
                            <w:div w:id="1086154607">
                              <w:marLeft w:val="0"/>
                              <w:marRight w:val="0"/>
                              <w:marTop w:val="0"/>
                              <w:marBottom w:val="0"/>
                              <w:divBdr>
                                <w:top w:val="none" w:sz="0" w:space="0" w:color="auto"/>
                                <w:left w:val="none" w:sz="0" w:space="0" w:color="auto"/>
                                <w:bottom w:val="none" w:sz="0" w:space="0" w:color="auto"/>
                                <w:right w:val="none" w:sz="0" w:space="0" w:color="auto"/>
                              </w:divBdr>
                            </w:div>
                            <w:div w:id="880093829">
                              <w:marLeft w:val="0"/>
                              <w:marRight w:val="0"/>
                              <w:marTop w:val="0"/>
                              <w:marBottom w:val="0"/>
                              <w:divBdr>
                                <w:top w:val="none" w:sz="0" w:space="0" w:color="auto"/>
                                <w:left w:val="none" w:sz="0" w:space="0" w:color="auto"/>
                                <w:bottom w:val="none" w:sz="0" w:space="0" w:color="auto"/>
                                <w:right w:val="none" w:sz="0" w:space="0" w:color="auto"/>
                              </w:divBdr>
                            </w:div>
                          </w:divsChild>
                        </w:div>
                        <w:div w:id="1011639989">
                          <w:marLeft w:val="-225"/>
                          <w:marRight w:val="-225"/>
                          <w:marTop w:val="0"/>
                          <w:marBottom w:val="0"/>
                          <w:divBdr>
                            <w:top w:val="none" w:sz="0" w:space="0" w:color="auto"/>
                            <w:left w:val="none" w:sz="0" w:space="0" w:color="auto"/>
                            <w:bottom w:val="none" w:sz="0" w:space="0" w:color="auto"/>
                            <w:right w:val="none" w:sz="0" w:space="0" w:color="auto"/>
                          </w:divBdr>
                          <w:divsChild>
                            <w:div w:id="1833983790">
                              <w:marLeft w:val="0"/>
                              <w:marRight w:val="0"/>
                              <w:marTop w:val="0"/>
                              <w:marBottom w:val="0"/>
                              <w:divBdr>
                                <w:top w:val="none" w:sz="0" w:space="0" w:color="auto"/>
                                <w:left w:val="none" w:sz="0" w:space="0" w:color="auto"/>
                                <w:bottom w:val="none" w:sz="0" w:space="0" w:color="auto"/>
                                <w:right w:val="none" w:sz="0" w:space="0" w:color="auto"/>
                              </w:divBdr>
                            </w:div>
                            <w:div w:id="42170873">
                              <w:marLeft w:val="0"/>
                              <w:marRight w:val="0"/>
                              <w:marTop w:val="0"/>
                              <w:marBottom w:val="0"/>
                              <w:divBdr>
                                <w:top w:val="none" w:sz="0" w:space="0" w:color="auto"/>
                                <w:left w:val="none" w:sz="0" w:space="0" w:color="auto"/>
                                <w:bottom w:val="none" w:sz="0" w:space="0" w:color="auto"/>
                                <w:right w:val="none" w:sz="0" w:space="0" w:color="auto"/>
                              </w:divBdr>
                            </w:div>
                            <w:div w:id="67964868">
                              <w:marLeft w:val="0"/>
                              <w:marRight w:val="0"/>
                              <w:marTop w:val="0"/>
                              <w:marBottom w:val="0"/>
                              <w:divBdr>
                                <w:top w:val="none" w:sz="0" w:space="0" w:color="auto"/>
                                <w:left w:val="none" w:sz="0" w:space="0" w:color="auto"/>
                                <w:bottom w:val="none" w:sz="0" w:space="0" w:color="auto"/>
                                <w:right w:val="none" w:sz="0" w:space="0" w:color="auto"/>
                              </w:divBdr>
                            </w:div>
                            <w:div w:id="18276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173226">
          <w:marLeft w:val="-225"/>
          <w:marRight w:val="-225"/>
          <w:marTop w:val="0"/>
          <w:marBottom w:val="0"/>
          <w:divBdr>
            <w:top w:val="none" w:sz="0" w:space="0" w:color="auto"/>
            <w:left w:val="none" w:sz="0" w:space="0" w:color="auto"/>
            <w:bottom w:val="none" w:sz="0" w:space="0" w:color="auto"/>
            <w:right w:val="none" w:sz="0" w:space="0" w:color="auto"/>
          </w:divBdr>
          <w:divsChild>
            <w:div w:id="2115133244">
              <w:marLeft w:val="0"/>
              <w:marRight w:val="0"/>
              <w:marTop w:val="0"/>
              <w:marBottom w:val="0"/>
              <w:divBdr>
                <w:top w:val="none" w:sz="0" w:space="0" w:color="auto"/>
                <w:left w:val="none" w:sz="0" w:space="0" w:color="auto"/>
                <w:bottom w:val="none" w:sz="0" w:space="0" w:color="auto"/>
                <w:right w:val="none" w:sz="0" w:space="0" w:color="auto"/>
              </w:divBdr>
              <w:divsChild>
                <w:div w:id="716585494">
                  <w:marLeft w:val="0"/>
                  <w:marRight w:val="0"/>
                  <w:marTop w:val="0"/>
                  <w:marBottom w:val="0"/>
                  <w:divBdr>
                    <w:top w:val="none" w:sz="0" w:space="0" w:color="E0E0E0"/>
                    <w:left w:val="none" w:sz="0" w:space="0" w:color="E0E0E0"/>
                    <w:bottom w:val="none" w:sz="0" w:space="0" w:color="E0E0E0"/>
                    <w:right w:val="none" w:sz="0" w:space="0" w:color="E0E0E0"/>
                  </w:divBdr>
                  <w:divsChild>
                    <w:div w:id="7954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0570">
          <w:marLeft w:val="-225"/>
          <w:marRight w:val="-225"/>
          <w:marTop w:val="0"/>
          <w:marBottom w:val="0"/>
          <w:divBdr>
            <w:top w:val="none" w:sz="0" w:space="0" w:color="auto"/>
            <w:left w:val="none" w:sz="0" w:space="0" w:color="auto"/>
            <w:bottom w:val="none" w:sz="0" w:space="0" w:color="auto"/>
            <w:right w:val="none" w:sz="0" w:space="0" w:color="auto"/>
          </w:divBdr>
          <w:divsChild>
            <w:div w:id="1495487583">
              <w:marLeft w:val="0"/>
              <w:marRight w:val="0"/>
              <w:marTop w:val="0"/>
              <w:marBottom w:val="0"/>
              <w:divBdr>
                <w:top w:val="none" w:sz="0" w:space="0" w:color="auto"/>
                <w:left w:val="none" w:sz="0" w:space="0" w:color="auto"/>
                <w:bottom w:val="none" w:sz="0" w:space="0" w:color="auto"/>
                <w:right w:val="none" w:sz="0" w:space="0" w:color="auto"/>
              </w:divBdr>
              <w:divsChild>
                <w:div w:id="554238681">
                  <w:marLeft w:val="0"/>
                  <w:marRight w:val="0"/>
                  <w:marTop w:val="0"/>
                  <w:marBottom w:val="0"/>
                  <w:divBdr>
                    <w:top w:val="none" w:sz="0" w:space="0" w:color="E0E0E0"/>
                    <w:left w:val="none" w:sz="0" w:space="0" w:color="E0E0E0"/>
                    <w:bottom w:val="none" w:sz="0" w:space="0" w:color="E0E0E0"/>
                    <w:right w:val="none" w:sz="0" w:space="0" w:color="E0E0E0"/>
                  </w:divBdr>
                </w:div>
              </w:divsChild>
            </w:div>
          </w:divsChild>
        </w:div>
        <w:div w:id="1519352954">
          <w:marLeft w:val="-225"/>
          <w:marRight w:val="-225"/>
          <w:marTop w:val="0"/>
          <w:marBottom w:val="0"/>
          <w:divBdr>
            <w:top w:val="none" w:sz="0" w:space="0" w:color="auto"/>
            <w:left w:val="none" w:sz="0" w:space="0" w:color="auto"/>
            <w:bottom w:val="none" w:sz="0" w:space="0" w:color="auto"/>
            <w:right w:val="none" w:sz="0" w:space="0" w:color="auto"/>
          </w:divBdr>
          <w:divsChild>
            <w:div w:id="479808146">
              <w:marLeft w:val="0"/>
              <w:marRight w:val="0"/>
              <w:marTop w:val="0"/>
              <w:marBottom w:val="0"/>
              <w:divBdr>
                <w:top w:val="none" w:sz="0" w:space="0" w:color="auto"/>
                <w:left w:val="none" w:sz="0" w:space="0" w:color="auto"/>
                <w:bottom w:val="none" w:sz="0" w:space="0" w:color="auto"/>
                <w:right w:val="none" w:sz="0" w:space="0" w:color="auto"/>
              </w:divBdr>
              <w:divsChild>
                <w:div w:id="386800119">
                  <w:marLeft w:val="0"/>
                  <w:marRight w:val="0"/>
                  <w:marTop w:val="0"/>
                  <w:marBottom w:val="0"/>
                  <w:divBdr>
                    <w:top w:val="none" w:sz="0" w:space="0" w:color="E0E0E0"/>
                    <w:left w:val="none" w:sz="0" w:space="0" w:color="E0E0E0"/>
                    <w:bottom w:val="none" w:sz="0" w:space="0" w:color="E0E0E0"/>
                    <w:right w:val="none" w:sz="0" w:space="0" w:color="E0E0E0"/>
                  </w:divBdr>
                  <w:divsChild>
                    <w:div w:id="6095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vaccines/different-vaccines/mrna.html" TargetMode="External"/><Relationship Id="rId5" Type="http://schemas.openxmlformats.org/officeDocument/2006/relationships/hyperlink" Target="https://www.cdc.gov/coronavirus/2019-ncov/vaccines/different-vaccin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 COVID-19 Vaccines</dc:title>
  <dc:subject/>
  <dc:creator>Centers for Disease Control</dc:creator>
  <cp:keywords/>
  <dc:description/>
  <cp:lastModifiedBy>Morrison, Valerie M</cp:lastModifiedBy>
  <cp:revision>5</cp:revision>
  <dcterms:created xsi:type="dcterms:W3CDTF">2021-09-01T14:58:00Z</dcterms:created>
  <dcterms:modified xsi:type="dcterms:W3CDTF">2021-09-09T17:17:00Z</dcterms:modified>
</cp:coreProperties>
</file>