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48A3D" w14:textId="4C0AB228" w:rsidR="000E5B22" w:rsidRPr="00DE4A5C" w:rsidRDefault="000E5B22" w:rsidP="00316326">
      <w:pPr>
        <w:pStyle w:val="Heading1"/>
      </w:pPr>
      <w:r w:rsidRPr="00DE4A5C">
        <w:t>Caring for Someone Sick</w:t>
      </w:r>
    </w:p>
    <w:p w14:paraId="35A84756" w14:textId="46D551EB" w:rsidR="000E5B22" w:rsidRPr="00DE4A5C" w:rsidRDefault="000E5B22" w:rsidP="002E5E42">
      <w:pPr>
        <w:rPr>
          <w:color w:val="000000" w:themeColor="text1"/>
        </w:rPr>
      </w:pPr>
      <w:r w:rsidRPr="00DE4A5C">
        <w:rPr>
          <w:color w:val="000000" w:themeColor="text1"/>
        </w:rPr>
        <w:t>Advice for caregivers in non-healthcare settings</w:t>
      </w:r>
    </w:p>
    <w:p w14:paraId="00B48C13" w14:textId="77777777" w:rsidR="002E5E42" w:rsidRPr="00DE4A5C" w:rsidRDefault="002E5E42" w:rsidP="002E5E42">
      <w:pPr>
        <w:rPr>
          <w:color w:val="000000" w:themeColor="text1"/>
        </w:rPr>
      </w:pPr>
    </w:p>
    <w:p w14:paraId="22F80A77" w14:textId="20B64947" w:rsidR="00F01BB4" w:rsidRPr="00F01BB4" w:rsidRDefault="003D26BE" w:rsidP="00F01BB4">
      <w:hyperlink r:id="rId5" w:history="1">
        <w:r w:rsidR="00316326" w:rsidRPr="00F01BB4">
          <w:rPr>
            <w:rStyle w:val="Hyperlink"/>
          </w:rPr>
          <w:t>https://www.cdc.gov/coronavirus/2019-ncov/if-you-are-sick/care-for-someone.html</w:t>
        </w:r>
      </w:hyperlink>
    </w:p>
    <w:p w14:paraId="13C58DC7" w14:textId="77777777" w:rsidR="000E5B22" w:rsidRPr="00DE4A5C" w:rsidRDefault="000E5B22" w:rsidP="000E5B22">
      <w:pPr>
        <w:rPr>
          <w:rFonts w:cstheme="minorHAnsi"/>
          <w:color w:val="000000" w:themeColor="text1"/>
        </w:rPr>
      </w:pPr>
    </w:p>
    <w:p w14:paraId="1CDCD579" w14:textId="709C8EFD" w:rsidR="000E5B22" w:rsidRPr="00DE4A5C" w:rsidRDefault="000E5B22" w:rsidP="000E5B22">
      <w:pPr>
        <w:rPr>
          <w:rFonts w:cstheme="minorHAnsi"/>
          <w:color w:val="000000" w:themeColor="text1"/>
        </w:rPr>
      </w:pPr>
      <w:r w:rsidRPr="00DE4A5C">
        <w:rPr>
          <w:rFonts w:cstheme="minorHAnsi"/>
          <w:color w:val="000000" w:themeColor="text1"/>
        </w:rPr>
        <w:t>Updated July 2, 2021</w:t>
      </w:r>
    </w:p>
    <w:p w14:paraId="5EF6560D" w14:textId="77777777" w:rsidR="000E5B22" w:rsidRPr="00DE4A5C" w:rsidRDefault="000E5B22" w:rsidP="000E5B22">
      <w:pPr>
        <w:rPr>
          <w:rFonts w:cstheme="minorHAnsi"/>
          <w:color w:val="000000" w:themeColor="text1"/>
        </w:rPr>
      </w:pPr>
    </w:p>
    <w:p w14:paraId="726260DB" w14:textId="43F59E0E" w:rsidR="003C64BC" w:rsidRPr="00DE4A5C" w:rsidRDefault="0083626D">
      <w:pPr>
        <w:rPr>
          <w:rFonts w:cstheme="minorHAnsi"/>
          <w:color w:val="000000" w:themeColor="text1"/>
        </w:rPr>
      </w:pPr>
      <w:r w:rsidRPr="00DE4A5C">
        <w:rPr>
          <w:rFonts w:cstheme="minorHAnsi"/>
          <w:color w:val="000000" w:themeColor="text1"/>
        </w:rPr>
        <w:t xml:space="preserve">To maximize protection from the </w:t>
      </w:r>
      <w:r w:rsidRPr="00DE4A5C">
        <w:rPr>
          <w:rFonts w:cstheme="minorHAnsi"/>
          <w:color w:val="000000" w:themeColor="text1"/>
          <w:u w:val="single"/>
        </w:rPr>
        <w:t>Delta variant</w:t>
      </w:r>
      <w:r w:rsidRPr="00DE4A5C">
        <w:rPr>
          <w:rFonts w:cstheme="minorHAnsi"/>
          <w:color w:val="000000" w:themeColor="text1"/>
        </w:rPr>
        <w:t xml:space="preserve"> and prevent possibly spreading it to others, wear a mask indoors in public if you are in an </w:t>
      </w:r>
      <w:r w:rsidRPr="00DE4A5C">
        <w:rPr>
          <w:rFonts w:cstheme="minorHAnsi"/>
          <w:color w:val="000000" w:themeColor="text1"/>
          <w:u w:val="single"/>
        </w:rPr>
        <w:t>area of substantial or high transmission</w:t>
      </w:r>
      <w:r w:rsidRPr="00DE4A5C">
        <w:rPr>
          <w:rFonts w:cstheme="minorHAnsi"/>
          <w:color w:val="000000" w:themeColor="text1"/>
        </w:rPr>
        <w:t xml:space="preserve">. </w:t>
      </w:r>
    </w:p>
    <w:p w14:paraId="102BF233" w14:textId="77777777" w:rsidR="002E5E42" w:rsidRPr="00DE4A5C" w:rsidRDefault="002E5E42">
      <w:pPr>
        <w:rPr>
          <w:rFonts w:cstheme="minorHAnsi"/>
          <w:color w:val="000000" w:themeColor="text1"/>
        </w:rPr>
      </w:pPr>
    </w:p>
    <w:p w14:paraId="7CF3CB84" w14:textId="579EC685" w:rsidR="000E5B22" w:rsidRPr="00DE4A5C" w:rsidRDefault="000E5B22">
      <w:pPr>
        <w:rPr>
          <w:rFonts w:cstheme="minorHAnsi"/>
          <w:color w:val="000000" w:themeColor="text1"/>
        </w:rPr>
      </w:pPr>
      <w:r w:rsidRPr="00DE4A5C">
        <w:rPr>
          <w:rFonts w:cstheme="minorHAnsi"/>
          <w:color w:val="000000" w:themeColor="text1"/>
        </w:rPr>
        <w:t xml:space="preserve">If you are caring for someone with COVID-19 at home or in a non-healthcare setting, follow this advice to protect yourself and others. Learn what to do when someone has </w:t>
      </w:r>
      <w:r w:rsidRPr="00DE4A5C">
        <w:rPr>
          <w:rFonts w:cstheme="minorHAnsi"/>
          <w:color w:val="000000" w:themeColor="text1"/>
          <w:u w:val="single"/>
        </w:rPr>
        <w:t>symptoms</w:t>
      </w:r>
      <w:r w:rsidRPr="00DE4A5C">
        <w:rPr>
          <w:rFonts w:cstheme="minorHAnsi"/>
          <w:color w:val="000000" w:themeColor="text1"/>
        </w:rPr>
        <w:t xml:space="preserve"> of COVID-19 or when someone has been diagnosed with the virus. This information also should be followed when caring for people who have tested positive but are not showing symptoms.</w:t>
      </w:r>
    </w:p>
    <w:p w14:paraId="0D04D2D6" w14:textId="0D190DCC" w:rsidR="000E5B22" w:rsidRPr="00DE4A5C" w:rsidRDefault="000E5B22">
      <w:pPr>
        <w:rPr>
          <w:rFonts w:cstheme="minorHAnsi"/>
          <w:color w:val="000000" w:themeColor="text1"/>
        </w:rPr>
      </w:pPr>
    </w:p>
    <w:p w14:paraId="2FCE63B9" w14:textId="15909F85" w:rsidR="000E5B22" w:rsidRPr="00DE4A5C" w:rsidRDefault="000E5B22">
      <w:pPr>
        <w:rPr>
          <w:rFonts w:cstheme="minorHAnsi"/>
          <w:color w:val="000000" w:themeColor="text1"/>
        </w:rPr>
      </w:pPr>
      <w:r w:rsidRPr="00DE4A5C">
        <w:rPr>
          <w:rFonts w:cstheme="minorHAnsi"/>
          <w:b/>
          <w:bCs/>
          <w:color w:val="000000" w:themeColor="text1"/>
        </w:rPr>
        <w:t>*Note:</w:t>
      </w:r>
      <w:r w:rsidRPr="00DE4A5C">
        <w:rPr>
          <w:rFonts w:cstheme="minorHAnsi"/>
          <w:color w:val="000000" w:themeColor="text1"/>
        </w:rPr>
        <w:t xml:space="preserve"> </w:t>
      </w:r>
      <w:r w:rsidRPr="00DE4A5C">
        <w:rPr>
          <w:rFonts w:cstheme="minorHAnsi"/>
          <w:color w:val="000000" w:themeColor="text1"/>
          <w:u w:val="single"/>
        </w:rPr>
        <w:t>Older adults and people of any age with serious underlying medical conditions</w:t>
      </w:r>
      <w:r w:rsidRPr="00DE4A5C">
        <w:rPr>
          <w:rFonts w:cstheme="minorHAnsi"/>
          <w:color w:val="000000" w:themeColor="text1"/>
        </w:rPr>
        <w:t xml:space="preserve"> are at higher risk for developing more severe illness from COVID-19. People at higher risk of severe illness should call their doctor as soon as symptoms start. </w:t>
      </w:r>
    </w:p>
    <w:p w14:paraId="3ACFD05B" w14:textId="77777777" w:rsidR="00316326" w:rsidRPr="00DE4A5C" w:rsidRDefault="00316326" w:rsidP="003D26BE"/>
    <w:p w14:paraId="3E60657B" w14:textId="40BD576D" w:rsidR="000E5B22" w:rsidRPr="00DE4A5C" w:rsidRDefault="000E5B22" w:rsidP="00316326">
      <w:pPr>
        <w:pStyle w:val="Heading2"/>
      </w:pPr>
      <w:r w:rsidRPr="00DE4A5C">
        <w:t>Provide support</w:t>
      </w:r>
    </w:p>
    <w:p w14:paraId="1AE12AAC" w14:textId="2C972C06" w:rsidR="000E5B22" w:rsidRPr="00DE4A5C" w:rsidRDefault="000E5B22" w:rsidP="00316326">
      <w:pPr>
        <w:pStyle w:val="Heading3"/>
      </w:pPr>
      <w:r w:rsidRPr="00DE4A5C">
        <w:t>Help cover basic needs</w:t>
      </w:r>
    </w:p>
    <w:p w14:paraId="232A2205" w14:textId="77777777" w:rsidR="000E5B22" w:rsidRPr="00DE4A5C" w:rsidRDefault="000E5B22" w:rsidP="000E5B22">
      <w:pPr>
        <w:pStyle w:val="ListParagraph"/>
        <w:numPr>
          <w:ilvl w:val="0"/>
          <w:numId w:val="1"/>
        </w:numPr>
        <w:rPr>
          <w:rFonts w:cstheme="minorHAnsi"/>
          <w:color w:val="000000" w:themeColor="text1"/>
        </w:rPr>
      </w:pPr>
      <w:r w:rsidRPr="00DE4A5C">
        <w:rPr>
          <w:rFonts w:cstheme="minorHAnsi"/>
          <w:color w:val="000000" w:themeColor="text1"/>
        </w:rPr>
        <w:t>Help the person who is sick follow their doctor’s instructions for care and medicine.</w:t>
      </w:r>
    </w:p>
    <w:p w14:paraId="2267CE6B" w14:textId="77777777" w:rsidR="000E5B22" w:rsidRPr="00DE4A5C" w:rsidRDefault="000E5B22" w:rsidP="000E5B22">
      <w:pPr>
        <w:pStyle w:val="ListParagraph"/>
        <w:numPr>
          <w:ilvl w:val="1"/>
          <w:numId w:val="1"/>
        </w:numPr>
        <w:rPr>
          <w:rFonts w:cstheme="minorHAnsi"/>
          <w:color w:val="000000" w:themeColor="text1"/>
        </w:rPr>
      </w:pPr>
      <w:r w:rsidRPr="00DE4A5C">
        <w:rPr>
          <w:rFonts w:cstheme="minorHAnsi"/>
          <w:color w:val="000000" w:themeColor="text1"/>
        </w:rPr>
        <w:t>For most people, symptoms last a few days, and people usually feel better after a week.</w:t>
      </w:r>
    </w:p>
    <w:p w14:paraId="0366A5FB" w14:textId="77777777" w:rsidR="000E5B22" w:rsidRPr="00DE4A5C" w:rsidRDefault="000E5B22" w:rsidP="000E5B22">
      <w:pPr>
        <w:pStyle w:val="ListParagraph"/>
        <w:numPr>
          <w:ilvl w:val="0"/>
          <w:numId w:val="1"/>
        </w:numPr>
        <w:rPr>
          <w:rFonts w:cstheme="minorHAnsi"/>
          <w:color w:val="000000" w:themeColor="text1"/>
        </w:rPr>
      </w:pPr>
      <w:r w:rsidRPr="00DE4A5C">
        <w:rPr>
          <w:rFonts w:cstheme="minorHAnsi"/>
          <w:color w:val="000000" w:themeColor="text1"/>
        </w:rPr>
        <w:t>See if over-the-counter medicines for fever help the person feel better.</w:t>
      </w:r>
    </w:p>
    <w:p w14:paraId="13FA5020" w14:textId="77777777" w:rsidR="000E5B22" w:rsidRPr="00DE4A5C" w:rsidRDefault="000E5B22" w:rsidP="000E5B22">
      <w:pPr>
        <w:pStyle w:val="ListParagraph"/>
        <w:numPr>
          <w:ilvl w:val="0"/>
          <w:numId w:val="1"/>
        </w:numPr>
        <w:rPr>
          <w:rFonts w:cstheme="minorHAnsi"/>
          <w:color w:val="000000" w:themeColor="text1"/>
        </w:rPr>
      </w:pPr>
      <w:r w:rsidRPr="00DE4A5C">
        <w:rPr>
          <w:rFonts w:cstheme="minorHAnsi"/>
          <w:color w:val="000000" w:themeColor="text1"/>
        </w:rPr>
        <w:t>Make sure the person who is sick drinks a lot of fluids and rests.</w:t>
      </w:r>
    </w:p>
    <w:p w14:paraId="04E0891C" w14:textId="77777777" w:rsidR="000E5B22" w:rsidRPr="00DE4A5C" w:rsidRDefault="000E5B22" w:rsidP="000E5B22">
      <w:pPr>
        <w:pStyle w:val="ListParagraph"/>
        <w:numPr>
          <w:ilvl w:val="0"/>
          <w:numId w:val="1"/>
        </w:numPr>
        <w:rPr>
          <w:rFonts w:cstheme="minorHAnsi"/>
          <w:color w:val="000000" w:themeColor="text1"/>
        </w:rPr>
      </w:pPr>
      <w:r w:rsidRPr="00DE4A5C">
        <w:rPr>
          <w:rFonts w:cstheme="minorHAnsi"/>
          <w:color w:val="000000" w:themeColor="text1"/>
        </w:rPr>
        <w:t>Help them with grocery shopping, filling prescriptions, and getting other items they may need. Consider having the items delivered through a delivery service, if possible.</w:t>
      </w:r>
    </w:p>
    <w:p w14:paraId="3E80A457" w14:textId="44300309" w:rsidR="000E5B22" w:rsidRPr="00DE4A5C" w:rsidRDefault="000E5B22" w:rsidP="000E5B22">
      <w:pPr>
        <w:pStyle w:val="ListParagraph"/>
        <w:numPr>
          <w:ilvl w:val="0"/>
          <w:numId w:val="1"/>
        </w:numPr>
        <w:rPr>
          <w:rFonts w:cstheme="minorHAnsi"/>
          <w:color w:val="000000" w:themeColor="text1"/>
        </w:rPr>
      </w:pPr>
      <w:r w:rsidRPr="00DE4A5C">
        <w:rPr>
          <w:rFonts w:cstheme="minorHAnsi"/>
          <w:color w:val="000000" w:themeColor="text1"/>
        </w:rPr>
        <w:t>Take care of their pet(s), and limit contact between the person who is sick and their pet(s) when possible.</w:t>
      </w:r>
    </w:p>
    <w:p w14:paraId="00F146E4" w14:textId="43394B68" w:rsidR="000E5B22" w:rsidRPr="00DE4A5C" w:rsidRDefault="000E5B22" w:rsidP="000E5B22">
      <w:pPr>
        <w:rPr>
          <w:rFonts w:cstheme="minorHAnsi"/>
          <w:color w:val="000000" w:themeColor="text1"/>
        </w:rPr>
      </w:pPr>
    </w:p>
    <w:p w14:paraId="080E9F91" w14:textId="250F3B14" w:rsidR="000E5B22" w:rsidRPr="00DE4A5C" w:rsidRDefault="000E5B22" w:rsidP="00316326">
      <w:pPr>
        <w:pStyle w:val="Heading3"/>
      </w:pPr>
      <w:r w:rsidRPr="00DE4A5C">
        <w:t>Watch for warning signs</w:t>
      </w:r>
    </w:p>
    <w:p w14:paraId="1B4AD01D" w14:textId="77777777" w:rsidR="007B41D3" w:rsidRPr="00DE4A5C" w:rsidRDefault="007B41D3" w:rsidP="007B41D3">
      <w:pPr>
        <w:pStyle w:val="ListParagraph"/>
        <w:numPr>
          <w:ilvl w:val="0"/>
          <w:numId w:val="2"/>
        </w:numPr>
        <w:rPr>
          <w:rFonts w:cstheme="minorHAnsi"/>
          <w:color w:val="000000" w:themeColor="text1"/>
        </w:rPr>
      </w:pPr>
      <w:r w:rsidRPr="00DE4A5C">
        <w:rPr>
          <w:rFonts w:cstheme="minorHAnsi"/>
          <w:color w:val="000000" w:themeColor="text1"/>
        </w:rPr>
        <w:t>Have their doctor’s phone number on hand.</w:t>
      </w:r>
    </w:p>
    <w:p w14:paraId="201E9832" w14:textId="37773A86" w:rsidR="007B41D3" w:rsidRPr="00DE4A5C" w:rsidRDefault="007B41D3" w:rsidP="007B41D3">
      <w:pPr>
        <w:pStyle w:val="ListParagraph"/>
        <w:numPr>
          <w:ilvl w:val="0"/>
          <w:numId w:val="2"/>
        </w:numPr>
        <w:rPr>
          <w:rFonts w:cstheme="minorHAnsi"/>
          <w:color w:val="000000" w:themeColor="text1"/>
        </w:rPr>
      </w:pPr>
      <w:r w:rsidRPr="00DE4A5C">
        <w:rPr>
          <w:rFonts w:cstheme="minorHAnsi"/>
          <w:color w:val="000000" w:themeColor="text1"/>
          <w:u w:val="single"/>
        </w:rPr>
        <w:t>Use CDC’s self-checker tool</w:t>
      </w:r>
      <w:r w:rsidRPr="00DE4A5C">
        <w:rPr>
          <w:rFonts w:cstheme="minorHAnsi"/>
          <w:color w:val="000000" w:themeColor="text1"/>
        </w:rPr>
        <w:t xml:space="preserve"> to help you make decisions about seeking appropriate medical care</w:t>
      </w:r>
      <w:r w:rsidR="002E5E42" w:rsidRPr="00DE4A5C">
        <w:rPr>
          <w:rFonts w:cstheme="minorHAnsi"/>
          <w:color w:val="000000" w:themeColor="text1"/>
        </w:rPr>
        <w:t xml:space="preserve"> at</w:t>
      </w:r>
      <w:r w:rsidRPr="00DE4A5C">
        <w:rPr>
          <w:rFonts w:cstheme="minorHAnsi"/>
          <w:color w:val="000000" w:themeColor="text1"/>
        </w:rPr>
        <w:t xml:space="preserve"> https://www.cdc.gov/coronavirus/2019-ncov/symptoms-testing/symptoms.html</w:t>
      </w:r>
    </w:p>
    <w:p w14:paraId="545A310F" w14:textId="28340B6F" w:rsidR="000E5B22" w:rsidRPr="00DE4A5C" w:rsidRDefault="007B41D3" w:rsidP="007B41D3">
      <w:pPr>
        <w:pStyle w:val="ListParagraph"/>
        <w:numPr>
          <w:ilvl w:val="0"/>
          <w:numId w:val="2"/>
        </w:numPr>
        <w:rPr>
          <w:rFonts w:cstheme="minorHAnsi"/>
          <w:color w:val="000000" w:themeColor="text1"/>
        </w:rPr>
      </w:pPr>
      <w:r w:rsidRPr="00DE4A5C">
        <w:rPr>
          <w:rFonts w:cstheme="minorHAnsi"/>
          <w:color w:val="000000" w:themeColor="text1"/>
        </w:rPr>
        <w:t>Call their doctor if the person keeps getting sicker. For medical emergencies, call 911 and tell the dispatcher that the person has or might have COVID-19.</w:t>
      </w:r>
    </w:p>
    <w:p w14:paraId="6FA76009" w14:textId="5EE8350D" w:rsidR="007B41D3" w:rsidRPr="00DE4A5C" w:rsidRDefault="007B41D3" w:rsidP="007B41D3">
      <w:pPr>
        <w:rPr>
          <w:rFonts w:cstheme="minorHAnsi"/>
          <w:color w:val="000000" w:themeColor="text1"/>
        </w:rPr>
      </w:pPr>
    </w:p>
    <w:p w14:paraId="0D4817D5" w14:textId="08742718" w:rsidR="007B41D3" w:rsidRPr="00DE4A5C" w:rsidRDefault="007B41D3" w:rsidP="00316326">
      <w:pPr>
        <w:pStyle w:val="Heading2"/>
      </w:pPr>
      <w:r w:rsidRPr="00DE4A5C">
        <w:t>When to seek emergency medical attention</w:t>
      </w:r>
    </w:p>
    <w:p w14:paraId="4E92C90B" w14:textId="25F2C2C2" w:rsidR="007B41D3" w:rsidRPr="00DE4A5C" w:rsidRDefault="007B41D3" w:rsidP="007B41D3">
      <w:pPr>
        <w:rPr>
          <w:rFonts w:cstheme="minorHAnsi"/>
          <w:color w:val="000000" w:themeColor="text1"/>
        </w:rPr>
      </w:pPr>
      <w:r w:rsidRPr="00DE4A5C">
        <w:rPr>
          <w:rFonts w:cstheme="minorHAnsi"/>
          <w:color w:val="000000" w:themeColor="text1"/>
        </w:rPr>
        <w:t xml:space="preserve">Look for </w:t>
      </w:r>
      <w:r w:rsidRPr="00DE4A5C">
        <w:rPr>
          <w:rFonts w:cstheme="minorHAnsi"/>
          <w:b/>
          <w:bCs/>
          <w:color w:val="000000" w:themeColor="text1"/>
        </w:rPr>
        <w:t>emergency warning signs*</w:t>
      </w:r>
      <w:r w:rsidRPr="00DE4A5C">
        <w:rPr>
          <w:rFonts w:cstheme="minorHAnsi"/>
          <w:color w:val="000000" w:themeColor="text1"/>
        </w:rPr>
        <w:t xml:space="preserve"> for COVID-19. If someone is showing any of these signs, </w:t>
      </w:r>
      <w:r w:rsidRPr="00DE4A5C">
        <w:rPr>
          <w:rFonts w:cstheme="minorHAnsi"/>
          <w:b/>
          <w:bCs/>
          <w:color w:val="000000" w:themeColor="text1"/>
        </w:rPr>
        <w:t>seek emergency medical care immediately:</w:t>
      </w:r>
    </w:p>
    <w:p w14:paraId="70379850" w14:textId="77777777" w:rsidR="007B41D3" w:rsidRPr="00DE4A5C" w:rsidRDefault="007B41D3" w:rsidP="007B41D3">
      <w:pPr>
        <w:pStyle w:val="ListParagraph"/>
        <w:numPr>
          <w:ilvl w:val="0"/>
          <w:numId w:val="3"/>
        </w:numPr>
        <w:rPr>
          <w:rFonts w:cstheme="minorHAnsi"/>
          <w:color w:val="000000" w:themeColor="text1"/>
        </w:rPr>
      </w:pPr>
      <w:r w:rsidRPr="00DE4A5C">
        <w:rPr>
          <w:rFonts w:cstheme="minorHAnsi"/>
          <w:color w:val="000000" w:themeColor="text1"/>
        </w:rPr>
        <w:t>Trouble breathing</w:t>
      </w:r>
    </w:p>
    <w:p w14:paraId="1FDB35CB" w14:textId="77777777" w:rsidR="007B41D3" w:rsidRPr="00DE4A5C" w:rsidRDefault="007B41D3" w:rsidP="007B41D3">
      <w:pPr>
        <w:pStyle w:val="ListParagraph"/>
        <w:numPr>
          <w:ilvl w:val="0"/>
          <w:numId w:val="3"/>
        </w:numPr>
        <w:rPr>
          <w:rFonts w:cstheme="minorHAnsi"/>
          <w:color w:val="000000" w:themeColor="text1"/>
        </w:rPr>
      </w:pPr>
      <w:r w:rsidRPr="00DE4A5C">
        <w:rPr>
          <w:rFonts w:cstheme="minorHAnsi"/>
          <w:color w:val="000000" w:themeColor="text1"/>
        </w:rPr>
        <w:lastRenderedPageBreak/>
        <w:t>Persistent pain or pressure in the chest</w:t>
      </w:r>
    </w:p>
    <w:p w14:paraId="37AB629F" w14:textId="77777777" w:rsidR="007B41D3" w:rsidRPr="00DE4A5C" w:rsidRDefault="007B41D3" w:rsidP="007B41D3">
      <w:pPr>
        <w:pStyle w:val="ListParagraph"/>
        <w:numPr>
          <w:ilvl w:val="0"/>
          <w:numId w:val="3"/>
        </w:numPr>
        <w:rPr>
          <w:rFonts w:cstheme="minorHAnsi"/>
          <w:color w:val="000000" w:themeColor="text1"/>
        </w:rPr>
      </w:pPr>
      <w:r w:rsidRPr="00DE4A5C">
        <w:rPr>
          <w:rFonts w:cstheme="minorHAnsi"/>
          <w:color w:val="000000" w:themeColor="text1"/>
        </w:rPr>
        <w:t>New confusion</w:t>
      </w:r>
    </w:p>
    <w:p w14:paraId="44F3383E" w14:textId="77777777" w:rsidR="007B41D3" w:rsidRPr="00DE4A5C" w:rsidRDefault="007B41D3" w:rsidP="007B41D3">
      <w:pPr>
        <w:pStyle w:val="ListParagraph"/>
        <w:numPr>
          <w:ilvl w:val="0"/>
          <w:numId w:val="3"/>
        </w:numPr>
        <w:rPr>
          <w:rFonts w:cstheme="minorHAnsi"/>
          <w:color w:val="000000" w:themeColor="text1"/>
        </w:rPr>
      </w:pPr>
      <w:r w:rsidRPr="00DE4A5C">
        <w:rPr>
          <w:rFonts w:cstheme="minorHAnsi"/>
          <w:color w:val="000000" w:themeColor="text1"/>
        </w:rPr>
        <w:t>Inability to wake or stay awake</w:t>
      </w:r>
    </w:p>
    <w:p w14:paraId="41C16B21" w14:textId="77777777" w:rsidR="007B41D3" w:rsidRPr="00DE4A5C" w:rsidRDefault="007B41D3" w:rsidP="007B41D3">
      <w:pPr>
        <w:pStyle w:val="ListParagraph"/>
        <w:numPr>
          <w:ilvl w:val="0"/>
          <w:numId w:val="3"/>
        </w:numPr>
        <w:rPr>
          <w:rFonts w:cstheme="minorHAnsi"/>
          <w:color w:val="000000" w:themeColor="text1"/>
        </w:rPr>
      </w:pPr>
      <w:r w:rsidRPr="00DE4A5C">
        <w:rPr>
          <w:rFonts w:cstheme="minorHAnsi"/>
          <w:color w:val="000000" w:themeColor="text1"/>
        </w:rPr>
        <w:t>Pale, gray, or blue-colored skin, lips, or nail beds, depending on skin tone</w:t>
      </w:r>
    </w:p>
    <w:p w14:paraId="29BE36F5" w14:textId="77777777" w:rsidR="007B41D3" w:rsidRPr="00DE4A5C" w:rsidRDefault="007B41D3" w:rsidP="007B41D3">
      <w:pPr>
        <w:rPr>
          <w:rFonts w:cstheme="minorHAnsi"/>
          <w:color w:val="000000" w:themeColor="text1"/>
        </w:rPr>
      </w:pPr>
    </w:p>
    <w:p w14:paraId="3437AB34" w14:textId="0958ABA9" w:rsidR="007B41D3" w:rsidRPr="00DE4A5C" w:rsidRDefault="007B41D3" w:rsidP="007B41D3">
      <w:pPr>
        <w:rPr>
          <w:rFonts w:cstheme="minorHAnsi"/>
          <w:color w:val="000000" w:themeColor="text1"/>
        </w:rPr>
      </w:pPr>
      <w:r w:rsidRPr="00DE4A5C">
        <w:rPr>
          <w:rFonts w:cstheme="minorHAnsi"/>
          <w:color w:val="000000" w:themeColor="text1"/>
        </w:rPr>
        <w:t>*This list is not all possible symptoms. Please call your medical provider for any other symptoms that are severe or concerning to you.</w:t>
      </w:r>
    </w:p>
    <w:p w14:paraId="56AFB80A" w14:textId="77777777" w:rsidR="007B41D3" w:rsidRPr="00DE4A5C" w:rsidRDefault="007B41D3" w:rsidP="007B41D3">
      <w:pPr>
        <w:rPr>
          <w:rFonts w:cstheme="minorHAnsi"/>
          <w:color w:val="000000" w:themeColor="text1"/>
        </w:rPr>
      </w:pPr>
    </w:p>
    <w:p w14:paraId="6B0C8BB9" w14:textId="014F1034" w:rsidR="007B41D3" w:rsidRPr="00DE4A5C" w:rsidRDefault="007B41D3" w:rsidP="007B41D3">
      <w:pPr>
        <w:rPr>
          <w:rFonts w:cstheme="minorHAnsi"/>
          <w:color w:val="000000" w:themeColor="text1"/>
        </w:rPr>
      </w:pPr>
      <w:r w:rsidRPr="00DE4A5C">
        <w:rPr>
          <w:rFonts w:cstheme="minorHAnsi"/>
          <w:b/>
          <w:bCs/>
          <w:color w:val="000000" w:themeColor="text1"/>
        </w:rPr>
        <w:t>Call 911 or call ahead to your local emergency facility:</w:t>
      </w:r>
      <w:r w:rsidRPr="00DE4A5C">
        <w:rPr>
          <w:rFonts w:cstheme="minorHAnsi"/>
          <w:color w:val="000000" w:themeColor="text1"/>
        </w:rPr>
        <w:t xml:space="preserve"> Notify the operator that you are seeking care for someone who has or may have COVID-19.</w:t>
      </w:r>
    </w:p>
    <w:p w14:paraId="512D3B09" w14:textId="4F3E9F30" w:rsidR="007B41D3" w:rsidRPr="00DE4A5C" w:rsidRDefault="007B41D3" w:rsidP="007B41D3">
      <w:pPr>
        <w:rPr>
          <w:rFonts w:cstheme="minorHAnsi"/>
          <w:color w:val="000000" w:themeColor="text1"/>
        </w:rPr>
      </w:pPr>
    </w:p>
    <w:p w14:paraId="73CD33D3" w14:textId="05A15074" w:rsidR="007B41D3" w:rsidRPr="00DE4A5C" w:rsidRDefault="007B41D3" w:rsidP="00316326">
      <w:pPr>
        <w:pStyle w:val="Heading2"/>
      </w:pPr>
      <w:r w:rsidRPr="00DE4A5C">
        <w:t>Protect yourself</w:t>
      </w:r>
    </w:p>
    <w:p w14:paraId="0ED5142D" w14:textId="371590D8" w:rsidR="007B41D3" w:rsidRPr="00DE4A5C" w:rsidRDefault="007B41D3" w:rsidP="00316326">
      <w:pPr>
        <w:pStyle w:val="Heading3"/>
      </w:pPr>
      <w:r w:rsidRPr="00DE4A5C">
        <w:t>Limit contact</w:t>
      </w:r>
    </w:p>
    <w:p w14:paraId="4683AD81" w14:textId="77777777" w:rsidR="007B41D3" w:rsidRPr="00DE4A5C" w:rsidRDefault="007B41D3" w:rsidP="007B41D3">
      <w:pPr>
        <w:rPr>
          <w:rFonts w:cstheme="minorHAnsi"/>
          <w:color w:val="000000" w:themeColor="text1"/>
        </w:rPr>
      </w:pPr>
      <w:r w:rsidRPr="00DE4A5C">
        <w:rPr>
          <w:rFonts w:cstheme="minorHAnsi"/>
          <w:color w:val="000000" w:themeColor="text1"/>
        </w:rPr>
        <w:t>COVID-19 spreads between people who are in close contact (within about 6 feet) through respiratory droplets, created when someone talks, coughs or sneezes. Staying away from others helps stop the spread of COVID-19.</w:t>
      </w:r>
    </w:p>
    <w:p w14:paraId="44A3F7E4" w14:textId="77777777" w:rsidR="007B41D3" w:rsidRPr="00DE4A5C" w:rsidRDefault="007B41D3" w:rsidP="007B41D3">
      <w:pPr>
        <w:rPr>
          <w:rFonts w:cstheme="minorHAnsi"/>
          <w:color w:val="000000" w:themeColor="text1"/>
        </w:rPr>
      </w:pPr>
    </w:p>
    <w:p w14:paraId="51627247" w14:textId="67702E47" w:rsidR="007B41D3" w:rsidRPr="00DE4A5C" w:rsidRDefault="007B41D3" w:rsidP="007B41D3">
      <w:pPr>
        <w:rPr>
          <w:rFonts w:cstheme="minorHAnsi"/>
          <w:color w:val="000000" w:themeColor="text1"/>
        </w:rPr>
      </w:pPr>
      <w:r w:rsidRPr="00DE4A5C">
        <w:rPr>
          <w:rFonts w:cstheme="minorHAnsi"/>
          <w:color w:val="000000" w:themeColor="text1"/>
        </w:rPr>
        <w:t xml:space="preserve">The caregiver, when possible, should not be someone who is at </w:t>
      </w:r>
      <w:r w:rsidRPr="00DE4A5C">
        <w:rPr>
          <w:rFonts w:cstheme="minorHAnsi"/>
          <w:color w:val="000000" w:themeColor="text1"/>
          <w:u w:val="single"/>
        </w:rPr>
        <w:t>higher risk for severe illness from COVID-19</w:t>
      </w:r>
      <w:r w:rsidRPr="00DE4A5C">
        <w:rPr>
          <w:rFonts w:cstheme="minorHAnsi"/>
          <w:color w:val="000000" w:themeColor="text1"/>
        </w:rPr>
        <w:t xml:space="preserve">. </w:t>
      </w:r>
    </w:p>
    <w:p w14:paraId="64B61549" w14:textId="385B6F41" w:rsidR="007B41D3" w:rsidRPr="00DE4A5C" w:rsidRDefault="007B41D3" w:rsidP="007B41D3">
      <w:pPr>
        <w:rPr>
          <w:rFonts w:cstheme="minorHAnsi"/>
          <w:color w:val="000000" w:themeColor="text1"/>
        </w:rPr>
      </w:pPr>
    </w:p>
    <w:p w14:paraId="26C7F35F" w14:textId="3EE0E6F5" w:rsidR="007B41D3" w:rsidRPr="00DE4A5C" w:rsidRDefault="007B41D3" w:rsidP="00316326">
      <w:pPr>
        <w:pStyle w:val="Heading3"/>
      </w:pPr>
      <w:r w:rsidRPr="00DE4A5C">
        <w:t>The person who is sick should isolate</w:t>
      </w:r>
    </w:p>
    <w:p w14:paraId="3FC1AF94" w14:textId="4AD4FEEB" w:rsidR="00AD49D2" w:rsidRPr="00DE4A5C" w:rsidRDefault="00AD49D2" w:rsidP="00AD49D2">
      <w:pPr>
        <w:rPr>
          <w:rFonts w:cstheme="minorHAnsi"/>
          <w:color w:val="000000" w:themeColor="text1"/>
        </w:rPr>
      </w:pPr>
      <w:r w:rsidRPr="00DE4A5C">
        <w:rPr>
          <w:rFonts w:cstheme="minorHAnsi"/>
          <w:color w:val="000000" w:themeColor="text1"/>
        </w:rPr>
        <w:t xml:space="preserve">The sick person should separate themselves from others in the home. Learn </w:t>
      </w:r>
      <w:r w:rsidRPr="00DE4A5C">
        <w:rPr>
          <w:rFonts w:cstheme="minorHAnsi"/>
          <w:color w:val="000000" w:themeColor="text1"/>
          <w:u w:val="single"/>
        </w:rPr>
        <w:t>when and how to isolate</w:t>
      </w:r>
      <w:r w:rsidRPr="00DE4A5C">
        <w:rPr>
          <w:rFonts w:cstheme="minorHAnsi"/>
          <w:color w:val="000000" w:themeColor="text1"/>
        </w:rPr>
        <w:t xml:space="preserve"> at </w:t>
      </w:r>
      <w:r w:rsidR="0079765C" w:rsidRPr="00DE4A5C">
        <w:rPr>
          <w:rFonts w:cstheme="minorHAnsi"/>
          <w:color w:val="000000" w:themeColor="text1"/>
        </w:rPr>
        <w:t>https://www.cdc.gov/coronavirus/2019-ncov/if-you-are-sick/quarantine.html?CDC_AA_refVal=https%3A%2F%2Fwww.cdc.gov%2Fcoronavirus%2F2019-ncov%2Fif-you-are-sick%2Fisolation.html</w:t>
      </w:r>
    </w:p>
    <w:p w14:paraId="4A7F1CF0" w14:textId="77777777" w:rsidR="0079765C" w:rsidRPr="00DE4A5C" w:rsidRDefault="0079765C" w:rsidP="00AD49D2">
      <w:pPr>
        <w:rPr>
          <w:rFonts w:cstheme="minorHAnsi"/>
          <w:color w:val="000000" w:themeColor="text1"/>
        </w:rPr>
      </w:pPr>
    </w:p>
    <w:p w14:paraId="047985EE" w14:textId="77777777" w:rsidR="00AD49D2" w:rsidRPr="00DE4A5C" w:rsidRDefault="00AD49D2" w:rsidP="00AD49D2">
      <w:pPr>
        <w:pStyle w:val="ListParagraph"/>
        <w:numPr>
          <w:ilvl w:val="0"/>
          <w:numId w:val="4"/>
        </w:numPr>
        <w:rPr>
          <w:rFonts w:cstheme="minorHAnsi"/>
          <w:color w:val="000000" w:themeColor="text1"/>
        </w:rPr>
      </w:pPr>
      <w:r w:rsidRPr="00DE4A5C">
        <w:rPr>
          <w:rFonts w:cstheme="minorHAnsi"/>
          <w:color w:val="000000" w:themeColor="text1"/>
        </w:rPr>
        <w:t>If possible, have the person who is sick use a separate bedroom and bathroom. If possible, have the person who is sick stay in their own “sick room” or area and away from others. Try to stay at least 6 feet away from the sick person.</w:t>
      </w:r>
    </w:p>
    <w:p w14:paraId="4513A1AD" w14:textId="77777777" w:rsidR="00AD49D2" w:rsidRPr="00DE4A5C" w:rsidRDefault="00AD49D2" w:rsidP="00AD49D2">
      <w:pPr>
        <w:pStyle w:val="ListParagraph"/>
        <w:numPr>
          <w:ilvl w:val="0"/>
          <w:numId w:val="4"/>
        </w:numPr>
        <w:rPr>
          <w:rFonts w:cstheme="minorHAnsi"/>
          <w:color w:val="000000" w:themeColor="text1"/>
        </w:rPr>
      </w:pPr>
      <w:r w:rsidRPr="00DE4A5C">
        <w:rPr>
          <w:rFonts w:cstheme="minorHAnsi"/>
          <w:color w:val="000000" w:themeColor="text1"/>
        </w:rPr>
        <w:t>Shared space: If you have to share space, make sure the room has good air flow.</w:t>
      </w:r>
    </w:p>
    <w:p w14:paraId="1D2E35C1" w14:textId="77777777" w:rsidR="00AD49D2" w:rsidRPr="00DE4A5C" w:rsidRDefault="00AD49D2" w:rsidP="00AD49D2">
      <w:pPr>
        <w:pStyle w:val="ListParagraph"/>
        <w:numPr>
          <w:ilvl w:val="1"/>
          <w:numId w:val="4"/>
        </w:numPr>
        <w:rPr>
          <w:rFonts w:cstheme="minorHAnsi"/>
          <w:color w:val="000000" w:themeColor="text1"/>
        </w:rPr>
      </w:pPr>
      <w:r w:rsidRPr="00DE4A5C">
        <w:rPr>
          <w:rFonts w:cstheme="minorHAnsi"/>
          <w:color w:val="000000" w:themeColor="text1"/>
        </w:rPr>
        <w:t>Open the window to increase air circulation.</w:t>
      </w:r>
    </w:p>
    <w:p w14:paraId="10D0E0AB" w14:textId="77777777" w:rsidR="00AD49D2" w:rsidRPr="00DE4A5C" w:rsidRDefault="00AD49D2" w:rsidP="00AD49D2">
      <w:pPr>
        <w:pStyle w:val="ListParagraph"/>
        <w:numPr>
          <w:ilvl w:val="1"/>
          <w:numId w:val="4"/>
        </w:numPr>
        <w:rPr>
          <w:rFonts w:cstheme="minorHAnsi"/>
          <w:color w:val="000000" w:themeColor="text1"/>
        </w:rPr>
      </w:pPr>
      <w:r w:rsidRPr="00DE4A5C">
        <w:rPr>
          <w:rFonts w:cstheme="minorHAnsi"/>
          <w:color w:val="000000" w:themeColor="text1"/>
        </w:rPr>
        <w:t>Improving ventilation helps remove respiratory droplets from the air.</w:t>
      </w:r>
    </w:p>
    <w:p w14:paraId="0D78E6C1" w14:textId="062CC99A" w:rsidR="00AD49D2" w:rsidRPr="00DE4A5C" w:rsidRDefault="00AD49D2" w:rsidP="007E39BD">
      <w:pPr>
        <w:pStyle w:val="ListParagraph"/>
        <w:numPr>
          <w:ilvl w:val="0"/>
          <w:numId w:val="4"/>
        </w:numPr>
        <w:rPr>
          <w:rFonts w:cstheme="minorHAnsi"/>
          <w:color w:val="000000" w:themeColor="text1"/>
        </w:rPr>
      </w:pPr>
      <w:r w:rsidRPr="00DE4A5C">
        <w:rPr>
          <w:rFonts w:cstheme="minorHAnsi"/>
          <w:color w:val="000000" w:themeColor="text1"/>
        </w:rPr>
        <w:t xml:space="preserve">Avoid having visitors. Avoid having any unnecessary visitors, especially visits by </w:t>
      </w:r>
      <w:r w:rsidRPr="00DE4A5C">
        <w:rPr>
          <w:rFonts w:cstheme="minorHAnsi"/>
          <w:color w:val="000000" w:themeColor="text1"/>
          <w:u w:val="single"/>
        </w:rPr>
        <w:t>people who are at higher risk for severe illness.</w:t>
      </w:r>
      <w:r w:rsidRPr="00DE4A5C">
        <w:rPr>
          <w:rFonts w:cstheme="minorHAnsi"/>
          <w:color w:val="000000" w:themeColor="text1"/>
        </w:rPr>
        <w:t xml:space="preserve"> </w:t>
      </w:r>
    </w:p>
    <w:p w14:paraId="7F3ECD04" w14:textId="77777777" w:rsidR="0079765C" w:rsidRPr="00DE4A5C" w:rsidRDefault="0079765C" w:rsidP="0079765C">
      <w:pPr>
        <w:pStyle w:val="ListParagraph"/>
        <w:rPr>
          <w:rFonts w:cstheme="minorHAnsi"/>
          <w:color w:val="000000" w:themeColor="text1"/>
        </w:rPr>
      </w:pPr>
    </w:p>
    <w:p w14:paraId="19B307B5" w14:textId="76792B4E" w:rsidR="00AD49D2" w:rsidRPr="00DE4A5C" w:rsidRDefault="00AD49D2" w:rsidP="00316326">
      <w:pPr>
        <w:pStyle w:val="Heading3"/>
      </w:pPr>
      <w:r w:rsidRPr="00DE4A5C">
        <w:t>Caregivers should quarantine</w:t>
      </w:r>
    </w:p>
    <w:p w14:paraId="217F33E4" w14:textId="274C1BE0" w:rsidR="00AD49D2" w:rsidRPr="00DE4A5C" w:rsidRDefault="00AD49D2" w:rsidP="00AD49D2">
      <w:pPr>
        <w:rPr>
          <w:rFonts w:cstheme="minorHAnsi"/>
          <w:color w:val="000000" w:themeColor="text1"/>
        </w:rPr>
      </w:pPr>
      <w:r w:rsidRPr="00DE4A5C">
        <w:rPr>
          <w:rFonts w:cstheme="minorHAnsi"/>
          <w:color w:val="000000" w:themeColor="text1"/>
        </w:rPr>
        <w:t xml:space="preserve">Caregivers and anyone who has been in close contact with someone who has COVID-19 should stay home, except in limited circumstances. Learn </w:t>
      </w:r>
      <w:r w:rsidRPr="00DE4A5C">
        <w:rPr>
          <w:rFonts w:cstheme="minorHAnsi"/>
          <w:color w:val="000000" w:themeColor="text1"/>
          <w:u w:val="single"/>
        </w:rPr>
        <w:t>when and how to quarantine</w:t>
      </w:r>
      <w:r w:rsidRPr="00DE4A5C">
        <w:rPr>
          <w:rFonts w:cstheme="minorHAnsi"/>
          <w:color w:val="000000" w:themeColor="text1"/>
        </w:rPr>
        <w:t xml:space="preserve"> at https://www.cdc.gov/coronavirus/2019-ncov/if-you-are-sick/quarantine.html</w:t>
      </w:r>
    </w:p>
    <w:p w14:paraId="6288D910" w14:textId="51B475B8" w:rsidR="00AD49D2" w:rsidRPr="00DE4A5C" w:rsidRDefault="00AD49D2" w:rsidP="00AD49D2">
      <w:pPr>
        <w:rPr>
          <w:rFonts w:cstheme="minorHAnsi"/>
          <w:color w:val="000000" w:themeColor="text1"/>
        </w:rPr>
      </w:pPr>
    </w:p>
    <w:p w14:paraId="1314F8C6" w14:textId="3D598CDD" w:rsidR="00AD49D2" w:rsidRPr="00DE4A5C" w:rsidRDefault="00E62390" w:rsidP="00316326">
      <w:pPr>
        <w:pStyle w:val="Heading2"/>
      </w:pPr>
      <w:r w:rsidRPr="00DE4A5C">
        <w:t>When it’s safe for a person who has been sick to be around others</w:t>
      </w:r>
    </w:p>
    <w:p w14:paraId="0F492A4A" w14:textId="2B308AFC" w:rsidR="00E62390" w:rsidRPr="00DE4A5C" w:rsidRDefault="00E62390" w:rsidP="00AD49D2">
      <w:pPr>
        <w:rPr>
          <w:rFonts w:cstheme="minorHAnsi"/>
          <w:color w:val="000000" w:themeColor="text1"/>
        </w:rPr>
      </w:pPr>
      <w:r w:rsidRPr="00DE4A5C">
        <w:rPr>
          <w:rFonts w:cstheme="minorHAnsi"/>
          <w:color w:val="000000" w:themeColor="text1"/>
        </w:rPr>
        <w:t xml:space="preserve">Deciding when it is safe to be around others is different situations. Find out at when someone who is sick can </w:t>
      </w:r>
      <w:r w:rsidRPr="00DE4A5C">
        <w:rPr>
          <w:rFonts w:cstheme="minorHAnsi"/>
          <w:color w:val="000000" w:themeColor="text1"/>
          <w:u w:val="single"/>
        </w:rPr>
        <w:t>safely end home isolation</w:t>
      </w:r>
      <w:r w:rsidR="0079765C" w:rsidRPr="00DE4A5C">
        <w:rPr>
          <w:rFonts w:cstheme="minorHAnsi"/>
          <w:color w:val="000000" w:themeColor="text1"/>
        </w:rPr>
        <w:t xml:space="preserve"> at https://www.cdc.gov/coronavirus/2019-ncov/if-</w:t>
      </w:r>
      <w:r w:rsidR="0079765C" w:rsidRPr="00DE4A5C">
        <w:rPr>
          <w:rFonts w:cstheme="minorHAnsi"/>
          <w:color w:val="000000" w:themeColor="text1"/>
        </w:rPr>
        <w:lastRenderedPageBreak/>
        <w:t>you-are-sick/quarantine.html?CDC_AA_refVal=https%3A%2F%2Fwww.cdc.gov%2Fcoronavirus%2F2019-ncov%2Fif-you-are-sick%2Fend-home-isolation.html</w:t>
      </w:r>
    </w:p>
    <w:p w14:paraId="603A1B13" w14:textId="302D8736" w:rsidR="00E62390" w:rsidRPr="00DE4A5C" w:rsidRDefault="00E62390" w:rsidP="00AD49D2">
      <w:pPr>
        <w:rPr>
          <w:rFonts w:cstheme="minorHAnsi"/>
          <w:color w:val="000000" w:themeColor="text1"/>
        </w:rPr>
      </w:pPr>
    </w:p>
    <w:p w14:paraId="5DA8FE41" w14:textId="72538772" w:rsidR="00E62390" w:rsidRPr="00DE4A5C" w:rsidRDefault="00E62390" w:rsidP="00316326">
      <w:pPr>
        <w:pStyle w:val="Heading2"/>
      </w:pPr>
      <w:r w:rsidRPr="00DE4A5C">
        <w:t>Eat in separate rooms or areas</w:t>
      </w:r>
    </w:p>
    <w:p w14:paraId="3D8E5A11" w14:textId="77777777" w:rsidR="00E62390" w:rsidRPr="00DE4A5C" w:rsidRDefault="00E62390" w:rsidP="00E62390">
      <w:pPr>
        <w:pStyle w:val="ListParagraph"/>
        <w:numPr>
          <w:ilvl w:val="0"/>
          <w:numId w:val="5"/>
        </w:numPr>
        <w:rPr>
          <w:rFonts w:cstheme="minorHAnsi"/>
          <w:color w:val="000000" w:themeColor="text1"/>
        </w:rPr>
      </w:pPr>
      <w:r w:rsidRPr="00DE4A5C">
        <w:rPr>
          <w:rFonts w:cstheme="minorHAnsi"/>
          <w:b/>
          <w:bCs/>
          <w:color w:val="000000" w:themeColor="text1"/>
        </w:rPr>
        <w:t>Stay separated:</w:t>
      </w:r>
      <w:r w:rsidRPr="00DE4A5C">
        <w:rPr>
          <w:rFonts w:cstheme="minorHAnsi"/>
          <w:color w:val="000000" w:themeColor="text1"/>
        </w:rPr>
        <w:t xml:space="preserve"> The person who is sick should eat (or be fed) in their room, if possible.</w:t>
      </w:r>
    </w:p>
    <w:p w14:paraId="192220A2" w14:textId="77777777" w:rsidR="00E62390" w:rsidRPr="00DE4A5C" w:rsidRDefault="00E62390" w:rsidP="00E62390">
      <w:pPr>
        <w:pStyle w:val="ListParagraph"/>
        <w:numPr>
          <w:ilvl w:val="0"/>
          <w:numId w:val="5"/>
        </w:numPr>
        <w:rPr>
          <w:rFonts w:cstheme="minorHAnsi"/>
          <w:color w:val="000000" w:themeColor="text1"/>
        </w:rPr>
      </w:pPr>
      <w:r w:rsidRPr="00DE4A5C">
        <w:rPr>
          <w:rFonts w:cstheme="minorHAnsi"/>
          <w:b/>
          <w:bCs/>
          <w:color w:val="000000" w:themeColor="text1"/>
        </w:rPr>
        <w:t>Wash dishes and utensils using gloves and hot water:</w:t>
      </w:r>
      <w:r w:rsidRPr="00DE4A5C">
        <w:rPr>
          <w:rFonts w:cstheme="minorHAnsi"/>
          <w:color w:val="000000" w:themeColor="text1"/>
        </w:rPr>
        <w:t xml:space="preserve"> Handle any dishes, cups/glasses, or silverware used by the person who is sick with gloves. Wash them with soap and hot water or in a dishwasher.</w:t>
      </w:r>
    </w:p>
    <w:p w14:paraId="1CCA131E" w14:textId="4E20F477" w:rsidR="00E62390" w:rsidRPr="00DE4A5C" w:rsidRDefault="00E62390" w:rsidP="00907551">
      <w:pPr>
        <w:pStyle w:val="ListParagraph"/>
        <w:numPr>
          <w:ilvl w:val="0"/>
          <w:numId w:val="5"/>
        </w:numPr>
        <w:rPr>
          <w:rFonts w:cstheme="minorHAnsi"/>
          <w:color w:val="000000" w:themeColor="text1"/>
        </w:rPr>
      </w:pPr>
      <w:r w:rsidRPr="00DE4A5C">
        <w:rPr>
          <w:rFonts w:cstheme="minorHAnsi"/>
          <w:color w:val="000000" w:themeColor="text1"/>
          <w:u w:val="single"/>
        </w:rPr>
        <w:t>Clean hands</w:t>
      </w:r>
      <w:r w:rsidRPr="00DE4A5C">
        <w:rPr>
          <w:rFonts w:cstheme="minorHAnsi"/>
          <w:color w:val="000000" w:themeColor="text1"/>
        </w:rPr>
        <w:t xml:space="preserve"> after taking off gloves or handling used items. </w:t>
      </w:r>
    </w:p>
    <w:p w14:paraId="614F4C2D" w14:textId="77777777" w:rsidR="00290A52" w:rsidRPr="00DE4A5C" w:rsidRDefault="00290A52" w:rsidP="00290A52">
      <w:pPr>
        <w:pStyle w:val="ListParagraph"/>
        <w:rPr>
          <w:rFonts w:cstheme="minorHAnsi"/>
          <w:color w:val="000000" w:themeColor="text1"/>
        </w:rPr>
      </w:pPr>
    </w:p>
    <w:p w14:paraId="06350C11" w14:textId="1986C553" w:rsidR="00E62390" w:rsidRPr="00DE4A5C" w:rsidRDefault="00E62390" w:rsidP="00316326">
      <w:pPr>
        <w:pStyle w:val="Heading2"/>
      </w:pPr>
      <w:r w:rsidRPr="00DE4A5C">
        <w:t>Avoid sharing personal items</w:t>
      </w:r>
    </w:p>
    <w:p w14:paraId="624CC423" w14:textId="57CAC699" w:rsidR="00E62390" w:rsidRPr="00DE4A5C" w:rsidRDefault="00E62390" w:rsidP="00E62390">
      <w:pPr>
        <w:pStyle w:val="ListParagraph"/>
        <w:numPr>
          <w:ilvl w:val="0"/>
          <w:numId w:val="6"/>
        </w:numPr>
        <w:rPr>
          <w:rFonts w:cstheme="minorHAnsi"/>
          <w:color w:val="000000" w:themeColor="text1"/>
        </w:rPr>
      </w:pPr>
      <w:r w:rsidRPr="00DE4A5C">
        <w:rPr>
          <w:rFonts w:cstheme="minorHAnsi"/>
          <w:b/>
          <w:bCs/>
          <w:color w:val="000000" w:themeColor="text1"/>
        </w:rPr>
        <w:t>Do not share:</w:t>
      </w:r>
      <w:r w:rsidRPr="00DE4A5C">
        <w:rPr>
          <w:rFonts w:cstheme="minorHAnsi"/>
          <w:color w:val="000000" w:themeColor="text1"/>
        </w:rPr>
        <w:t xml:space="preserve"> Do not share dishes, cups/glasses, silverware, towels, bedding, or electronics (like a cell phone) with the person who is sick.</w:t>
      </w:r>
    </w:p>
    <w:p w14:paraId="1931C5E8" w14:textId="43C0C5E7" w:rsidR="00E62390" w:rsidRPr="00DE4A5C" w:rsidRDefault="00E62390" w:rsidP="00AD49D2">
      <w:pPr>
        <w:rPr>
          <w:rFonts w:cstheme="minorHAnsi"/>
          <w:color w:val="000000" w:themeColor="text1"/>
        </w:rPr>
      </w:pPr>
    </w:p>
    <w:p w14:paraId="5575145F" w14:textId="5CF8925F" w:rsidR="00E62390" w:rsidRPr="00DE4A5C" w:rsidRDefault="00E62390" w:rsidP="00316326">
      <w:pPr>
        <w:pStyle w:val="Heading2"/>
      </w:pPr>
      <w:r w:rsidRPr="00DE4A5C">
        <w:t>When to wear a mask or gloves</w:t>
      </w:r>
    </w:p>
    <w:p w14:paraId="4F0AC851" w14:textId="77777777" w:rsidR="00826431" w:rsidRPr="00DE4A5C" w:rsidRDefault="00826431" w:rsidP="00826431">
      <w:pPr>
        <w:pStyle w:val="ListParagraph"/>
        <w:numPr>
          <w:ilvl w:val="0"/>
          <w:numId w:val="6"/>
        </w:numPr>
        <w:rPr>
          <w:rFonts w:cstheme="minorHAnsi"/>
          <w:color w:val="000000" w:themeColor="text1"/>
        </w:rPr>
      </w:pPr>
      <w:r w:rsidRPr="00DE4A5C">
        <w:rPr>
          <w:rFonts w:cstheme="minorHAnsi"/>
          <w:color w:val="000000" w:themeColor="text1"/>
        </w:rPr>
        <w:t>If you are not fully vaccinated and aged 2 or older, you should wear a mask in indoor public places.</w:t>
      </w:r>
    </w:p>
    <w:p w14:paraId="6BB3A244" w14:textId="77777777" w:rsidR="00826431" w:rsidRPr="00DE4A5C" w:rsidRDefault="00826431" w:rsidP="00826431">
      <w:pPr>
        <w:pStyle w:val="ListParagraph"/>
        <w:numPr>
          <w:ilvl w:val="0"/>
          <w:numId w:val="6"/>
        </w:numPr>
        <w:rPr>
          <w:rFonts w:cstheme="minorHAnsi"/>
          <w:color w:val="000000" w:themeColor="text1"/>
        </w:rPr>
      </w:pPr>
      <w:r w:rsidRPr="00DE4A5C">
        <w:rPr>
          <w:rFonts w:cstheme="minorHAnsi"/>
          <w:color w:val="000000" w:themeColor="text1"/>
        </w:rPr>
        <w:t>In general, you do not need to wear a mask in outdoor settings.</w:t>
      </w:r>
    </w:p>
    <w:p w14:paraId="6564F88C" w14:textId="3F95D02F" w:rsidR="00826431" w:rsidRPr="00DE4A5C" w:rsidRDefault="00826431" w:rsidP="00826431">
      <w:pPr>
        <w:pStyle w:val="ListParagraph"/>
        <w:numPr>
          <w:ilvl w:val="1"/>
          <w:numId w:val="6"/>
        </w:numPr>
        <w:rPr>
          <w:rFonts w:cstheme="minorHAnsi"/>
          <w:color w:val="000000" w:themeColor="text1"/>
        </w:rPr>
      </w:pPr>
      <w:r w:rsidRPr="00DE4A5C">
        <w:rPr>
          <w:rFonts w:cstheme="minorHAnsi"/>
          <w:color w:val="000000" w:themeColor="text1"/>
        </w:rPr>
        <w:t xml:space="preserve">In areas with </w:t>
      </w:r>
      <w:r w:rsidRPr="00DE4A5C">
        <w:rPr>
          <w:rFonts w:cstheme="minorHAnsi"/>
          <w:color w:val="000000" w:themeColor="text1"/>
          <w:u w:val="single"/>
        </w:rPr>
        <w:t>high numbers of COVID-19 cases</w:t>
      </w:r>
      <w:r w:rsidRPr="00DE4A5C">
        <w:rPr>
          <w:rFonts w:cstheme="minorHAnsi"/>
          <w:color w:val="000000" w:themeColor="text1"/>
        </w:rPr>
        <w:t xml:space="preserve">, consider wearing a mask in crowded outdoor settings and for activities with close contact with others who are not fully vaccinated. </w:t>
      </w:r>
    </w:p>
    <w:p w14:paraId="6D9FF7C9" w14:textId="77777777" w:rsidR="00826431" w:rsidRPr="00DE4A5C" w:rsidRDefault="00826431" w:rsidP="00826431">
      <w:pPr>
        <w:pStyle w:val="ListParagraph"/>
        <w:numPr>
          <w:ilvl w:val="0"/>
          <w:numId w:val="6"/>
        </w:numPr>
        <w:rPr>
          <w:rFonts w:cstheme="minorHAnsi"/>
          <w:color w:val="000000" w:themeColor="text1"/>
        </w:rPr>
      </w:pPr>
      <w:r w:rsidRPr="00DE4A5C">
        <w:rPr>
          <w:rFonts w:cstheme="minorHAnsi"/>
          <w:color w:val="000000" w:themeColor="text1"/>
        </w:rPr>
        <w:t>If you are fully vaccinated and have a condition or are taking medications that weaken your immune system, you may need to keep taking steps to protect yourself, like wearing a mask. Talk to your healthcare provider about steps you can take to manage your health and risks.</w:t>
      </w:r>
    </w:p>
    <w:p w14:paraId="47142FDC" w14:textId="6262AFCC" w:rsidR="00E62390" w:rsidRPr="00DE4A5C" w:rsidRDefault="00826431" w:rsidP="00826431">
      <w:pPr>
        <w:pStyle w:val="ListParagraph"/>
        <w:numPr>
          <w:ilvl w:val="0"/>
          <w:numId w:val="6"/>
        </w:numPr>
        <w:rPr>
          <w:rFonts w:cstheme="minorHAnsi"/>
          <w:color w:val="000000" w:themeColor="text1"/>
        </w:rPr>
      </w:pPr>
      <w:r w:rsidRPr="00DE4A5C">
        <w:rPr>
          <w:rFonts w:cstheme="minorHAnsi"/>
          <w:color w:val="000000" w:themeColor="text1"/>
        </w:rPr>
        <w:t xml:space="preserve">If you are fully vaccinated, see </w:t>
      </w:r>
      <w:r w:rsidRPr="00DE4A5C">
        <w:rPr>
          <w:rFonts w:cstheme="minorHAnsi"/>
          <w:color w:val="000000" w:themeColor="text1"/>
          <w:u w:val="single"/>
        </w:rPr>
        <w:t>When You’ve Been Fully Vaccinated</w:t>
      </w:r>
      <w:r w:rsidRPr="00DE4A5C">
        <w:rPr>
          <w:rFonts w:cstheme="minorHAnsi"/>
          <w:color w:val="000000" w:themeColor="text1"/>
        </w:rPr>
        <w:t xml:space="preserve"> at https://www.cdc.gov/coronavirus/2019-ncov/vaccines/fully-vaccinated.html</w:t>
      </w:r>
    </w:p>
    <w:p w14:paraId="0CE3BA9F" w14:textId="77777777" w:rsidR="00E62390" w:rsidRPr="00DE4A5C" w:rsidRDefault="00E62390" w:rsidP="00AD49D2">
      <w:pPr>
        <w:rPr>
          <w:rFonts w:cstheme="minorHAnsi"/>
          <w:color w:val="000000" w:themeColor="text1"/>
        </w:rPr>
      </w:pPr>
    </w:p>
    <w:p w14:paraId="7511AE12" w14:textId="7AED10C1" w:rsidR="00E62390" w:rsidRPr="00DE4A5C" w:rsidRDefault="0083626D" w:rsidP="00316326">
      <w:pPr>
        <w:pStyle w:val="Heading3"/>
      </w:pPr>
      <w:r w:rsidRPr="00DE4A5C">
        <w:t>The person who is sick</w:t>
      </w:r>
    </w:p>
    <w:p w14:paraId="0D2DC388" w14:textId="46AA3863" w:rsidR="00E62390" w:rsidRPr="00DE4A5C" w:rsidRDefault="0083626D" w:rsidP="0083626D">
      <w:pPr>
        <w:pStyle w:val="ListParagraph"/>
        <w:numPr>
          <w:ilvl w:val="0"/>
          <w:numId w:val="7"/>
        </w:numPr>
        <w:rPr>
          <w:rFonts w:cstheme="minorHAnsi"/>
          <w:color w:val="000000" w:themeColor="text1"/>
        </w:rPr>
      </w:pPr>
      <w:r w:rsidRPr="00DE4A5C">
        <w:rPr>
          <w:rFonts w:cstheme="minorHAnsi"/>
          <w:color w:val="000000" w:themeColor="text1"/>
        </w:rPr>
        <w:t xml:space="preserve">The person who is sick should wear a </w:t>
      </w:r>
      <w:r w:rsidRPr="00DE4A5C">
        <w:rPr>
          <w:rFonts w:cstheme="minorHAnsi"/>
          <w:color w:val="000000" w:themeColor="text1"/>
          <w:u w:val="single"/>
        </w:rPr>
        <w:t>mask</w:t>
      </w:r>
      <w:r w:rsidRPr="00DE4A5C">
        <w:rPr>
          <w:rFonts w:cstheme="minorHAnsi"/>
          <w:color w:val="000000" w:themeColor="text1"/>
        </w:rPr>
        <w:t xml:space="preserve"> when they are around other people at home and out (including before they enter a doctor’s office).</w:t>
      </w:r>
    </w:p>
    <w:p w14:paraId="240228D1" w14:textId="521908C4" w:rsidR="0083626D" w:rsidRPr="00DE4A5C" w:rsidRDefault="0083626D" w:rsidP="0083626D">
      <w:pPr>
        <w:pStyle w:val="ListParagraph"/>
        <w:numPr>
          <w:ilvl w:val="0"/>
          <w:numId w:val="7"/>
        </w:numPr>
        <w:rPr>
          <w:rFonts w:cstheme="minorHAnsi"/>
          <w:color w:val="000000" w:themeColor="text1"/>
        </w:rPr>
      </w:pPr>
      <w:r w:rsidRPr="00DE4A5C">
        <w:rPr>
          <w:rFonts w:cstheme="minorHAnsi"/>
          <w:color w:val="000000" w:themeColor="text1"/>
        </w:rPr>
        <w:t>The mask helps prevent a person who is sick from spreading the virus to others. It keeps respiratory droplets contained and from reaching other people.</w:t>
      </w:r>
    </w:p>
    <w:p w14:paraId="25722936" w14:textId="412D2EC7" w:rsidR="0083626D" w:rsidRPr="00DE4A5C" w:rsidRDefault="0083626D" w:rsidP="0083626D">
      <w:pPr>
        <w:pStyle w:val="ListParagraph"/>
        <w:numPr>
          <w:ilvl w:val="0"/>
          <w:numId w:val="7"/>
        </w:numPr>
        <w:rPr>
          <w:rFonts w:cstheme="minorHAnsi"/>
          <w:color w:val="000000" w:themeColor="text1"/>
        </w:rPr>
      </w:pPr>
      <w:r w:rsidRPr="00DE4A5C">
        <w:rPr>
          <w:rFonts w:cstheme="minorHAnsi"/>
          <w:color w:val="000000" w:themeColor="text1"/>
        </w:rPr>
        <w:t>Masks should not be place on young children under age 2, anyone who has trouble breathing, or is not able to remove the covering without help.</w:t>
      </w:r>
    </w:p>
    <w:p w14:paraId="7D6862E1" w14:textId="0F24AE60" w:rsidR="0083626D" w:rsidRPr="00DE4A5C" w:rsidRDefault="0083626D" w:rsidP="00AD49D2">
      <w:pPr>
        <w:rPr>
          <w:rFonts w:cstheme="minorHAnsi"/>
          <w:color w:val="000000" w:themeColor="text1"/>
        </w:rPr>
      </w:pPr>
    </w:p>
    <w:p w14:paraId="0D4254E5" w14:textId="73854B49" w:rsidR="0083626D" w:rsidRPr="00DE4A5C" w:rsidRDefault="0083626D" w:rsidP="00316326">
      <w:pPr>
        <w:pStyle w:val="Heading3"/>
      </w:pPr>
      <w:r w:rsidRPr="00DE4A5C">
        <w:t>Caregiver</w:t>
      </w:r>
    </w:p>
    <w:p w14:paraId="5BA61798" w14:textId="703509EC" w:rsidR="0083626D" w:rsidRPr="00DE4A5C" w:rsidRDefault="0083626D" w:rsidP="00F44BE9">
      <w:pPr>
        <w:pStyle w:val="ListParagraph"/>
        <w:numPr>
          <w:ilvl w:val="0"/>
          <w:numId w:val="8"/>
        </w:numPr>
        <w:rPr>
          <w:rFonts w:cstheme="minorHAnsi"/>
          <w:color w:val="000000" w:themeColor="text1"/>
        </w:rPr>
      </w:pPr>
      <w:r w:rsidRPr="00DE4A5C">
        <w:rPr>
          <w:rFonts w:cstheme="minorHAnsi"/>
          <w:color w:val="000000" w:themeColor="text1"/>
        </w:rPr>
        <w:t>Put on a mask and ask the sick person to put on a mask before entering the room.</w:t>
      </w:r>
    </w:p>
    <w:p w14:paraId="0D5AD67B" w14:textId="4A6E153C" w:rsidR="0083626D" w:rsidRPr="00DE4A5C" w:rsidRDefault="00835A36" w:rsidP="00F44BE9">
      <w:pPr>
        <w:pStyle w:val="ListParagraph"/>
        <w:numPr>
          <w:ilvl w:val="0"/>
          <w:numId w:val="8"/>
        </w:numPr>
        <w:rPr>
          <w:rFonts w:cstheme="minorHAnsi"/>
          <w:color w:val="000000" w:themeColor="text1"/>
        </w:rPr>
      </w:pPr>
      <w:r w:rsidRPr="00DE4A5C">
        <w:rPr>
          <w:rFonts w:cstheme="minorHAnsi"/>
          <w:color w:val="000000" w:themeColor="text1"/>
        </w:rPr>
        <w:t>Wear gloves when you touch or have contact with the sick person’s blood, stool, or body fluids, such as saliva, mucus, vomit, and urine. Throw out gloves into a lined trash can and wash your hands right away.</w:t>
      </w:r>
    </w:p>
    <w:p w14:paraId="77FEE31A" w14:textId="6B5F0023" w:rsidR="00F44BE9" w:rsidRPr="00DE4A5C" w:rsidRDefault="00835A36" w:rsidP="00A410EF">
      <w:pPr>
        <w:pStyle w:val="ListParagraph"/>
        <w:numPr>
          <w:ilvl w:val="1"/>
          <w:numId w:val="8"/>
        </w:numPr>
        <w:rPr>
          <w:rFonts w:cstheme="minorHAnsi"/>
          <w:color w:val="000000" w:themeColor="text1"/>
        </w:rPr>
      </w:pPr>
      <w:r w:rsidRPr="00DE4A5C">
        <w:rPr>
          <w:rFonts w:cstheme="minorHAnsi"/>
          <w:color w:val="000000" w:themeColor="text1"/>
        </w:rPr>
        <w:lastRenderedPageBreak/>
        <w:t xml:space="preserve">Practice </w:t>
      </w:r>
      <w:r w:rsidRPr="00DE4A5C">
        <w:rPr>
          <w:rFonts w:cstheme="minorHAnsi"/>
          <w:color w:val="000000" w:themeColor="text1"/>
          <w:u w:val="single"/>
        </w:rPr>
        <w:t>everyday preventative actions</w:t>
      </w:r>
      <w:r w:rsidRPr="00DE4A5C">
        <w:rPr>
          <w:rFonts w:cstheme="minorHAnsi"/>
          <w:color w:val="000000" w:themeColor="text1"/>
        </w:rPr>
        <w:t xml:space="preserve"> to keep from getting sick: </w:t>
      </w:r>
      <w:r w:rsidR="00F44BE9" w:rsidRPr="00DE4A5C">
        <w:rPr>
          <w:rFonts w:cstheme="minorHAnsi"/>
          <w:color w:val="000000" w:themeColor="text1"/>
        </w:rPr>
        <w:t>wash your hands often; avoid touching your eyes, nose, and mouth; and frequently clean and disinfect surfaces.</w:t>
      </w:r>
    </w:p>
    <w:p w14:paraId="36951DCD" w14:textId="77777777" w:rsidR="00290A52" w:rsidRPr="00DE4A5C" w:rsidRDefault="00290A52" w:rsidP="00290A52">
      <w:pPr>
        <w:pStyle w:val="ListParagraph"/>
        <w:ind w:left="1440"/>
        <w:rPr>
          <w:rFonts w:cstheme="minorHAnsi"/>
          <w:color w:val="000000" w:themeColor="text1"/>
        </w:rPr>
      </w:pPr>
    </w:p>
    <w:p w14:paraId="3BED5AC4" w14:textId="0BE64521" w:rsidR="00F44BE9" w:rsidRPr="00DE4A5C" w:rsidRDefault="00F44BE9" w:rsidP="00AD49D2">
      <w:pPr>
        <w:rPr>
          <w:rFonts w:cstheme="minorHAnsi"/>
          <w:color w:val="000000" w:themeColor="text1"/>
        </w:rPr>
      </w:pPr>
      <w:r w:rsidRPr="00DE4A5C">
        <w:rPr>
          <w:rFonts w:cstheme="minorHAnsi"/>
          <w:b/>
          <w:bCs/>
          <w:color w:val="000000" w:themeColor="text1"/>
        </w:rPr>
        <w:t>Note:</w:t>
      </w:r>
      <w:r w:rsidRPr="00DE4A5C">
        <w:rPr>
          <w:rFonts w:cstheme="minorHAnsi"/>
          <w:color w:val="000000" w:themeColor="text1"/>
        </w:rPr>
        <w:t xml:space="preserve"> During the COVID-19 pandemic, medical grade masks are reserved for healthcare workers and some first responders.</w:t>
      </w:r>
    </w:p>
    <w:p w14:paraId="7F43A0EF" w14:textId="77777777" w:rsidR="00E62390" w:rsidRPr="00DE4A5C" w:rsidRDefault="00E62390" w:rsidP="00AD49D2">
      <w:pPr>
        <w:rPr>
          <w:rFonts w:cstheme="minorHAnsi"/>
          <w:color w:val="000000" w:themeColor="text1"/>
        </w:rPr>
      </w:pPr>
    </w:p>
    <w:p w14:paraId="2E15FD58" w14:textId="59630EFB" w:rsidR="00E62390" w:rsidRPr="00DE4A5C" w:rsidRDefault="00F44BE9" w:rsidP="00316326">
      <w:pPr>
        <w:pStyle w:val="Heading2"/>
      </w:pPr>
      <w:r w:rsidRPr="00DE4A5C">
        <w:t>Clean your hands often</w:t>
      </w:r>
    </w:p>
    <w:p w14:paraId="32F7FC20" w14:textId="77777777" w:rsidR="00F44BE9" w:rsidRPr="00DE4A5C" w:rsidRDefault="00F44BE9" w:rsidP="00F44BE9">
      <w:pPr>
        <w:pStyle w:val="ListParagraph"/>
        <w:numPr>
          <w:ilvl w:val="0"/>
          <w:numId w:val="9"/>
        </w:numPr>
        <w:rPr>
          <w:rFonts w:cstheme="minorHAnsi"/>
          <w:color w:val="000000" w:themeColor="text1"/>
        </w:rPr>
      </w:pPr>
      <w:r w:rsidRPr="00DE4A5C">
        <w:rPr>
          <w:rFonts w:cstheme="minorHAnsi"/>
          <w:b/>
          <w:bCs/>
          <w:color w:val="000000" w:themeColor="text1"/>
        </w:rPr>
        <w:t>Wash hands:</w:t>
      </w:r>
      <w:r w:rsidRPr="00DE4A5C">
        <w:rPr>
          <w:rFonts w:cstheme="minorHAnsi"/>
          <w:color w:val="000000" w:themeColor="text1"/>
        </w:rPr>
        <w:t xml:space="preserve"> Wash your hands often with soap and water for at least 20 seconds. Tell everyone in the home to do the same, especially after being near the person who is sick.</w:t>
      </w:r>
    </w:p>
    <w:p w14:paraId="6E9032CF" w14:textId="77777777" w:rsidR="00F44BE9" w:rsidRPr="00DE4A5C" w:rsidRDefault="00F44BE9" w:rsidP="00F44BE9">
      <w:pPr>
        <w:pStyle w:val="ListParagraph"/>
        <w:numPr>
          <w:ilvl w:val="0"/>
          <w:numId w:val="9"/>
        </w:numPr>
        <w:rPr>
          <w:rFonts w:cstheme="minorHAnsi"/>
          <w:color w:val="000000" w:themeColor="text1"/>
        </w:rPr>
      </w:pPr>
      <w:r w:rsidRPr="00DE4A5C">
        <w:rPr>
          <w:rFonts w:cstheme="minorHAnsi"/>
          <w:b/>
          <w:bCs/>
          <w:color w:val="000000" w:themeColor="text1"/>
        </w:rPr>
        <w:t>Hand sanitizer:</w:t>
      </w:r>
      <w:r w:rsidRPr="00DE4A5C">
        <w:rPr>
          <w:rFonts w:cstheme="minorHAnsi"/>
          <w:color w:val="000000" w:themeColor="text1"/>
        </w:rPr>
        <w:t xml:space="preserve"> If soap and water are not readily available, use a hand sanitizer that contains at least 60% alcohol. Cover all surfaces of your hands and rub them together until they feel dry.</w:t>
      </w:r>
    </w:p>
    <w:p w14:paraId="2CFA3193" w14:textId="77777777" w:rsidR="00F44BE9" w:rsidRPr="00DE4A5C" w:rsidRDefault="00F44BE9" w:rsidP="00F44BE9">
      <w:pPr>
        <w:pStyle w:val="ListParagraph"/>
        <w:numPr>
          <w:ilvl w:val="0"/>
          <w:numId w:val="9"/>
        </w:numPr>
        <w:rPr>
          <w:rFonts w:cstheme="minorHAnsi"/>
          <w:color w:val="000000" w:themeColor="text1"/>
        </w:rPr>
      </w:pPr>
      <w:r w:rsidRPr="00DE4A5C">
        <w:rPr>
          <w:rFonts w:cstheme="minorHAnsi"/>
          <w:b/>
          <w:bCs/>
          <w:color w:val="000000" w:themeColor="text1"/>
        </w:rPr>
        <w:t>Hands off:</w:t>
      </w:r>
      <w:r w:rsidRPr="00DE4A5C">
        <w:rPr>
          <w:rFonts w:cstheme="minorHAnsi"/>
          <w:color w:val="000000" w:themeColor="text1"/>
        </w:rPr>
        <w:t xml:space="preserve"> Avoid touching your eyes, nose, and mouth with unwashed hands.</w:t>
      </w:r>
    </w:p>
    <w:p w14:paraId="48429441" w14:textId="7EFF2190" w:rsidR="00F44BE9" w:rsidRPr="00DE4A5C" w:rsidRDefault="00F44BE9" w:rsidP="00F44BE9">
      <w:pPr>
        <w:pStyle w:val="ListParagraph"/>
        <w:numPr>
          <w:ilvl w:val="0"/>
          <w:numId w:val="9"/>
        </w:numPr>
        <w:rPr>
          <w:rFonts w:cstheme="minorHAnsi"/>
          <w:color w:val="000000" w:themeColor="text1"/>
        </w:rPr>
      </w:pPr>
      <w:r w:rsidRPr="00DE4A5C">
        <w:rPr>
          <w:rFonts w:cstheme="minorHAnsi"/>
          <w:color w:val="000000" w:themeColor="text1"/>
        </w:rPr>
        <w:t xml:space="preserve">Learn more about </w:t>
      </w:r>
      <w:r w:rsidRPr="00DE4A5C">
        <w:rPr>
          <w:rFonts w:cstheme="minorHAnsi"/>
          <w:color w:val="000000" w:themeColor="text1"/>
          <w:u w:val="single"/>
        </w:rPr>
        <w:t>handwashing</w:t>
      </w:r>
      <w:r w:rsidRPr="00DE4A5C">
        <w:rPr>
          <w:rFonts w:cstheme="minorHAnsi"/>
          <w:color w:val="000000" w:themeColor="text1"/>
        </w:rPr>
        <w:t xml:space="preserve"> at https://www.cdc.gov/handwashing/index.html</w:t>
      </w:r>
    </w:p>
    <w:p w14:paraId="71A2B67D" w14:textId="2B43D35C" w:rsidR="00F44BE9" w:rsidRPr="00DE4A5C" w:rsidRDefault="00F44BE9" w:rsidP="00F44BE9">
      <w:pPr>
        <w:rPr>
          <w:rFonts w:cstheme="minorHAnsi"/>
          <w:color w:val="000000" w:themeColor="text1"/>
        </w:rPr>
      </w:pPr>
    </w:p>
    <w:p w14:paraId="64104AA2" w14:textId="42A99D29" w:rsidR="00620F96" w:rsidRPr="00DE4A5C" w:rsidRDefault="00620F96" w:rsidP="00316326">
      <w:pPr>
        <w:pStyle w:val="Heading1"/>
      </w:pPr>
      <w:r w:rsidRPr="00DE4A5C">
        <w:t>When and how to clean surfaces and objects</w:t>
      </w:r>
    </w:p>
    <w:p w14:paraId="606914B5" w14:textId="3BE6D0D1" w:rsidR="00620F96" w:rsidRPr="00DE4A5C" w:rsidRDefault="00620F96" w:rsidP="00620F96">
      <w:pPr>
        <w:rPr>
          <w:rFonts w:cstheme="minorHAnsi"/>
          <w:color w:val="000000" w:themeColor="text1"/>
        </w:rPr>
      </w:pPr>
      <w:r w:rsidRPr="00DE4A5C">
        <w:rPr>
          <w:rFonts w:cstheme="minorHAnsi"/>
          <w:color w:val="000000" w:themeColor="text1"/>
        </w:rPr>
        <w:t xml:space="preserve">Cleaning with a household cleaner that contains soap or detergent reduces the amount of germs on surfaces and objects and decreases risk of infection from surfaces. In most situations, </w:t>
      </w:r>
      <w:r w:rsidRPr="00DE4A5C">
        <w:rPr>
          <w:rFonts w:cstheme="minorHAnsi"/>
          <w:color w:val="000000" w:themeColor="text1"/>
          <w:u w:val="single"/>
        </w:rPr>
        <w:t>cleaning alone removes most virus particles on surfaces</w:t>
      </w:r>
      <w:r w:rsidRPr="00DE4A5C">
        <w:rPr>
          <w:rFonts w:cstheme="minorHAnsi"/>
          <w:color w:val="000000" w:themeColor="text1"/>
        </w:rPr>
        <w:t xml:space="preserve">. </w:t>
      </w:r>
    </w:p>
    <w:p w14:paraId="3A4C3CD8" w14:textId="77777777" w:rsidR="00620F96" w:rsidRPr="00DE4A5C" w:rsidRDefault="00620F96" w:rsidP="00620F96">
      <w:pPr>
        <w:pStyle w:val="ListParagraph"/>
        <w:numPr>
          <w:ilvl w:val="0"/>
          <w:numId w:val="10"/>
        </w:numPr>
        <w:rPr>
          <w:rFonts w:cstheme="minorHAnsi"/>
          <w:color w:val="000000" w:themeColor="text1"/>
        </w:rPr>
      </w:pPr>
      <w:r w:rsidRPr="00DE4A5C">
        <w:rPr>
          <w:rFonts w:cstheme="minorHAnsi"/>
          <w:color w:val="000000" w:themeColor="text1"/>
        </w:rPr>
        <w:t>Clean high-touch surfaces and objects regularly (for example, daily or after each use) and after you have visitors in your home.</w:t>
      </w:r>
    </w:p>
    <w:p w14:paraId="19C70330" w14:textId="77777777" w:rsidR="00620F96" w:rsidRPr="00DE4A5C" w:rsidRDefault="00620F96" w:rsidP="00620F96">
      <w:pPr>
        <w:pStyle w:val="ListParagraph"/>
        <w:numPr>
          <w:ilvl w:val="0"/>
          <w:numId w:val="10"/>
        </w:numPr>
        <w:rPr>
          <w:rFonts w:cstheme="minorHAnsi"/>
          <w:color w:val="000000" w:themeColor="text1"/>
        </w:rPr>
      </w:pPr>
      <w:r w:rsidRPr="00DE4A5C">
        <w:rPr>
          <w:rFonts w:cstheme="minorHAnsi"/>
          <w:color w:val="000000" w:themeColor="text1"/>
        </w:rPr>
        <w:t>Focus on high-touch surfaces and objects (doorknobs, tables, handles, light switches, phones, remote controls, and countertops).</w:t>
      </w:r>
    </w:p>
    <w:p w14:paraId="02D1FE51" w14:textId="71B776BB" w:rsidR="00620F96" w:rsidRPr="00DE4A5C" w:rsidRDefault="00620F96" w:rsidP="00620F96">
      <w:pPr>
        <w:pStyle w:val="ListParagraph"/>
        <w:numPr>
          <w:ilvl w:val="0"/>
          <w:numId w:val="10"/>
        </w:numPr>
        <w:rPr>
          <w:rFonts w:cstheme="minorHAnsi"/>
          <w:color w:val="000000" w:themeColor="text1"/>
        </w:rPr>
      </w:pPr>
      <w:r w:rsidRPr="00DE4A5C">
        <w:rPr>
          <w:rFonts w:cstheme="minorHAnsi"/>
          <w:color w:val="000000" w:themeColor="text1"/>
        </w:rPr>
        <w:t xml:space="preserve">Clean other surfaces in your home when they are visibly dirty or as needed. Clean them more frequently if people in your household are </w:t>
      </w:r>
      <w:r w:rsidRPr="00DE4A5C">
        <w:rPr>
          <w:rFonts w:cstheme="minorHAnsi"/>
          <w:color w:val="000000" w:themeColor="text1"/>
          <w:u w:val="single"/>
        </w:rPr>
        <w:t>more likely to get very sick from</w:t>
      </w:r>
      <w:r w:rsidRPr="00DE4A5C">
        <w:rPr>
          <w:rFonts w:cstheme="minorHAnsi"/>
          <w:color w:val="000000" w:themeColor="text1"/>
        </w:rPr>
        <w:t xml:space="preserve"> COVID-19. Disinfect </w:t>
      </w:r>
      <w:r w:rsidRPr="00DE4A5C">
        <w:rPr>
          <w:rFonts w:cstheme="minorHAnsi"/>
          <w:color w:val="000000" w:themeColor="text1"/>
          <w:u w:val="single"/>
        </w:rPr>
        <w:t>if certain conditions apply</w:t>
      </w:r>
      <w:r w:rsidRPr="00DE4A5C">
        <w:rPr>
          <w:rFonts w:cstheme="minorHAnsi"/>
          <w:color w:val="000000" w:themeColor="text1"/>
        </w:rPr>
        <w:t xml:space="preserve">. </w:t>
      </w:r>
    </w:p>
    <w:p w14:paraId="4E610FA5" w14:textId="4AF69501" w:rsidR="00F44BE9" w:rsidRPr="00DE4A5C" w:rsidRDefault="00620F96" w:rsidP="00F5256A">
      <w:pPr>
        <w:pStyle w:val="ListParagraph"/>
        <w:numPr>
          <w:ilvl w:val="0"/>
          <w:numId w:val="10"/>
        </w:numPr>
        <w:rPr>
          <w:rFonts w:cstheme="minorHAnsi"/>
          <w:color w:val="000000" w:themeColor="text1"/>
        </w:rPr>
      </w:pPr>
      <w:r w:rsidRPr="00DE4A5C">
        <w:rPr>
          <w:rFonts w:cstheme="minorHAnsi"/>
          <w:color w:val="000000" w:themeColor="text1"/>
        </w:rPr>
        <w:t xml:space="preserve">Clean </w:t>
      </w:r>
      <w:r w:rsidRPr="00DE4A5C">
        <w:rPr>
          <w:rFonts w:cstheme="minorHAnsi"/>
          <w:color w:val="000000" w:themeColor="text1"/>
          <w:u w:val="single"/>
        </w:rPr>
        <w:t>surfaces</w:t>
      </w:r>
      <w:r w:rsidRPr="00DE4A5C">
        <w:rPr>
          <w:rFonts w:cstheme="minorHAnsi"/>
          <w:color w:val="000000" w:themeColor="text1"/>
        </w:rPr>
        <w:t xml:space="preserve"> using a product suitable for each surface, following instructions on the product label. </w:t>
      </w:r>
    </w:p>
    <w:p w14:paraId="70BF35E1" w14:textId="77777777" w:rsidR="00290A52" w:rsidRPr="00DE4A5C" w:rsidRDefault="00290A52" w:rsidP="00290A52">
      <w:pPr>
        <w:pStyle w:val="ListParagraph"/>
        <w:rPr>
          <w:rFonts w:cstheme="minorHAnsi"/>
          <w:color w:val="000000" w:themeColor="text1"/>
        </w:rPr>
      </w:pPr>
    </w:p>
    <w:p w14:paraId="688609A2" w14:textId="2AC33CE7" w:rsidR="00620F96" w:rsidRPr="00DE4A5C" w:rsidRDefault="00BB02E7" w:rsidP="003D26BE">
      <w:pPr>
        <w:pStyle w:val="Heading1"/>
      </w:pPr>
      <w:r w:rsidRPr="00DE4A5C">
        <w:t>When someone is sick</w:t>
      </w:r>
    </w:p>
    <w:p w14:paraId="1A1CED7C" w14:textId="7282F5DE" w:rsidR="00BB02E7" w:rsidRPr="00DE4A5C" w:rsidRDefault="00BB02E7" w:rsidP="00BB02E7">
      <w:pPr>
        <w:rPr>
          <w:rFonts w:cstheme="minorHAnsi"/>
          <w:color w:val="000000" w:themeColor="text1"/>
        </w:rPr>
      </w:pPr>
      <w:r w:rsidRPr="00DE4A5C">
        <w:rPr>
          <w:rFonts w:cstheme="minorHAnsi"/>
          <w:color w:val="000000" w:themeColor="text1"/>
        </w:rPr>
        <w:t xml:space="preserve">If someone in your home is sick or someone who has COVID-19 has been in your home in the last 24 hours, </w:t>
      </w:r>
      <w:r w:rsidRPr="00DE4A5C">
        <w:rPr>
          <w:rFonts w:cstheme="minorHAnsi"/>
          <w:color w:val="000000" w:themeColor="text1"/>
          <w:u w:val="single"/>
        </w:rPr>
        <w:t>clean and disinfect your home</w:t>
      </w:r>
      <w:r w:rsidRPr="00DE4A5C">
        <w:rPr>
          <w:rFonts w:cstheme="minorHAnsi"/>
          <w:color w:val="000000" w:themeColor="text1"/>
        </w:rPr>
        <w:t>. Disinfecting removes germs and reduces their spread.</w:t>
      </w:r>
    </w:p>
    <w:p w14:paraId="62CF7501" w14:textId="77777777" w:rsidR="00BB02E7" w:rsidRPr="00DE4A5C" w:rsidRDefault="00BB02E7" w:rsidP="00BB02E7">
      <w:pPr>
        <w:rPr>
          <w:rFonts w:cstheme="minorHAnsi"/>
          <w:color w:val="000000" w:themeColor="text1"/>
        </w:rPr>
      </w:pPr>
    </w:p>
    <w:p w14:paraId="1F0432E7" w14:textId="1CB78634" w:rsidR="00BB02E7" w:rsidRPr="00DE4A5C" w:rsidRDefault="00BB02E7" w:rsidP="00BB02E7">
      <w:pPr>
        <w:rPr>
          <w:rFonts w:cstheme="minorHAnsi"/>
          <w:color w:val="000000" w:themeColor="text1"/>
        </w:rPr>
      </w:pPr>
      <w:r w:rsidRPr="00DE4A5C">
        <w:rPr>
          <w:rFonts w:cstheme="minorHAnsi"/>
          <w:color w:val="000000" w:themeColor="text1"/>
        </w:rPr>
        <w:t xml:space="preserve">For more information on cleaning and disinfecting safely, see </w:t>
      </w:r>
      <w:r w:rsidRPr="00DE4A5C">
        <w:rPr>
          <w:rFonts w:cstheme="minorHAnsi"/>
          <w:color w:val="000000" w:themeColor="text1"/>
          <w:u w:val="single"/>
        </w:rPr>
        <w:t>Cleaning and Disinfecting Your Home</w:t>
      </w:r>
      <w:r w:rsidRPr="00DE4A5C">
        <w:rPr>
          <w:rFonts w:cstheme="minorHAnsi"/>
          <w:color w:val="000000" w:themeColor="text1"/>
        </w:rPr>
        <w:t xml:space="preserve"> at https://www.cdc.gov/coronavirus/2019-ncov/prevent-getting-sick/disinfecting-your-home.html</w:t>
      </w:r>
    </w:p>
    <w:p w14:paraId="7A917415" w14:textId="38CEB9C5" w:rsidR="00E62390" w:rsidRPr="00DE4A5C" w:rsidRDefault="00E62390" w:rsidP="00AD49D2">
      <w:pPr>
        <w:rPr>
          <w:rFonts w:cstheme="minorHAnsi"/>
          <w:color w:val="000000" w:themeColor="text1"/>
        </w:rPr>
      </w:pPr>
    </w:p>
    <w:p w14:paraId="422D44F7" w14:textId="1F8FE60E" w:rsidR="00BB02E7" w:rsidRPr="00DE4A5C" w:rsidRDefault="00BB02E7" w:rsidP="00316326">
      <w:pPr>
        <w:pStyle w:val="Heading1"/>
      </w:pPr>
      <w:r w:rsidRPr="00DE4A5C">
        <w:t>Track your own health</w:t>
      </w:r>
    </w:p>
    <w:p w14:paraId="5D327244" w14:textId="77777777" w:rsidR="00BB02E7" w:rsidRPr="00DE4A5C" w:rsidRDefault="00BB02E7" w:rsidP="00BB02E7">
      <w:pPr>
        <w:pStyle w:val="ListParagraph"/>
        <w:numPr>
          <w:ilvl w:val="0"/>
          <w:numId w:val="11"/>
        </w:numPr>
        <w:rPr>
          <w:rFonts w:cstheme="minorHAnsi"/>
          <w:color w:val="000000" w:themeColor="text1"/>
        </w:rPr>
      </w:pPr>
      <w:r w:rsidRPr="00DE4A5C">
        <w:rPr>
          <w:rFonts w:cstheme="minorHAnsi"/>
          <w:color w:val="000000" w:themeColor="text1"/>
        </w:rPr>
        <w:t>Caregivers should stay home and monitor their health for COVID-19 symptoms while caring for the person who is sick.</w:t>
      </w:r>
    </w:p>
    <w:p w14:paraId="73567D3B" w14:textId="28681257" w:rsidR="00BB02E7" w:rsidRPr="00DE4A5C" w:rsidRDefault="00BB02E7" w:rsidP="00BB02E7">
      <w:pPr>
        <w:pStyle w:val="ListParagraph"/>
        <w:numPr>
          <w:ilvl w:val="1"/>
          <w:numId w:val="11"/>
        </w:numPr>
        <w:rPr>
          <w:rFonts w:cstheme="minorHAnsi"/>
          <w:color w:val="000000" w:themeColor="text1"/>
        </w:rPr>
      </w:pPr>
      <w:r w:rsidRPr="00DE4A5C">
        <w:rPr>
          <w:rFonts w:cstheme="minorHAnsi"/>
          <w:color w:val="000000" w:themeColor="text1"/>
          <w:u w:val="single"/>
        </w:rPr>
        <w:lastRenderedPageBreak/>
        <w:t>Symptoms</w:t>
      </w:r>
      <w:r w:rsidRPr="00DE4A5C">
        <w:rPr>
          <w:rFonts w:cstheme="minorHAnsi"/>
          <w:color w:val="000000" w:themeColor="text1"/>
        </w:rPr>
        <w:t xml:space="preserve"> include fever, cough, and shortness of breath but other symptoms may be present as well. Trouble breathing is a more serious warning sign that you need medical attention. </w:t>
      </w:r>
    </w:p>
    <w:p w14:paraId="580F3B2A" w14:textId="47A43A27" w:rsidR="00BB02E7" w:rsidRPr="00DE4A5C" w:rsidRDefault="00BB02E7" w:rsidP="00BB02E7">
      <w:pPr>
        <w:pStyle w:val="ListParagraph"/>
        <w:numPr>
          <w:ilvl w:val="0"/>
          <w:numId w:val="11"/>
        </w:numPr>
        <w:rPr>
          <w:rFonts w:cstheme="minorHAnsi"/>
          <w:color w:val="000000" w:themeColor="text1"/>
        </w:rPr>
      </w:pPr>
      <w:r w:rsidRPr="00DE4A5C">
        <w:rPr>
          <w:rFonts w:cstheme="minorHAnsi"/>
          <w:color w:val="000000" w:themeColor="text1"/>
        </w:rPr>
        <w:t xml:space="preserve">Caregivers should continue to stay home after care is complete. Caregivers can leave their home 14 days after their last close contact with the person who is sick (based on the time it takes to develop illness), or 14 days after the person who is sick meets the </w:t>
      </w:r>
      <w:r w:rsidRPr="00DE4A5C">
        <w:rPr>
          <w:rFonts w:cstheme="minorHAnsi"/>
          <w:color w:val="000000" w:themeColor="text1"/>
          <w:u w:val="single"/>
        </w:rPr>
        <w:t>criteria to end home isolation</w:t>
      </w:r>
      <w:r w:rsidRPr="00DE4A5C">
        <w:rPr>
          <w:rFonts w:cstheme="minorHAnsi"/>
          <w:color w:val="000000" w:themeColor="text1"/>
        </w:rPr>
        <w:t xml:space="preserve"> listed at https://www.cdc.gov/coronavirus/2019-ncov/if-you-are-sick/quarantine.html?CDC_AA_refVal=https%3A%2F%2Fwww.cdc.gov%2Fcoronavirus%2F2019-ncov%2Fif-you-are-sick%2Fend-home-isolation.html</w:t>
      </w:r>
    </w:p>
    <w:p w14:paraId="5B5DA87A" w14:textId="0E287BB5" w:rsidR="00BB02E7" w:rsidRPr="00DE4A5C" w:rsidRDefault="00BB02E7" w:rsidP="00316326">
      <w:pPr>
        <w:pStyle w:val="ListParagraph"/>
        <w:numPr>
          <w:ilvl w:val="0"/>
          <w:numId w:val="11"/>
        </w:numPr>
        <w:rPr>
          <w:rFonts w:cstheme="minorHAnsi"/>
          <w:color w:val="000000" w:themeColor="text1"/>
        </w:rPr>
      </w:pPr>
      <w:r w:rsidRPr="00DE4A5C">
        <w:rPr>
          <w:rFonts w:cstheme="minorHAnsi"/>
          <w:color w:val="000000" w:themeColor="text1"/>
        </w:rPr>
        <w:t xml:space="preserve">The best way to protect yourself and others is </w:t>
      </w:r>
      <w:r w:rsidRPr="00DE4A5C">
        <w:rPr>
          <w:rFonts w:cstheme="minorHAnsi"/>
          <w:color w:val="000000" w:themeColor="text1"/>
          <w:u w:val="single"/>
        </w:rPr>
        <w:t>to stay home for 14 days if you think you’ve been exposed</w:t>
      </w:r>
      <w:r w:rsidRPr="00DE4A5C">
        <w:rPr>
          <w:rFonts w:cstheme="minorHAnsi"/>
          <w:color w:val="000000" w:themeColor="text1"/>
        </w:rPr>
        <w:t xml:space="preserve"> to someone who has COVID-19. </w:t>
      </w:r>
      <w:r w:rsidR="00316326" w:rsidRPr="00DE4A5C">
        <w:rPr>
          <w:rFonts w:cstheme="minorHAnsi"/>
          <w:color w:val="000000" w:themeColor="text1"/>
        </w:rPr>
        <w:t xml:space="preserve"> </w:t>
      </w:r>
      <w:r w:rsidRPr="00DE4A5C">
        <w:rPr>
          <w:rFonts w:cstheme="minorHAnsi"/>
          <w:color w:val="000000" w:themeColor="text1"/>
        </w:rPr>
        <w:t xml:space="preserve">Check </w:t>
      </w:r>
      <w:r w:rsidRPr="00DE4A5C">
        <w:rPr>
          <w:rFonts w:cstheme="minorHAnsi"/>
          <w:color w:val="000000" w:themeColor="text1"/>
          <w:u w:val="single"/>
        </w:rPr>
        <w:t>your local health department’s website</w:t>
      </w:r>
      <w:r w:rsidR="00446DE4" w:rsidRPr="00DE4A5C">
        <w:rPr>
          <w:rFonts w:cstheme="minorHAnsi"/>
          <w:color w:val="000000" w:themeColor="text1"/>
        </w:rPr>
        <w:t xml:space="preserve"> </w:t>
      </w:r>
      <w:r w:rsidRPr="00DE4A5C">
        <w:rPr>
          <w:rFonts w:cstheme="minorHAnsi"/>
          <w:color w:val="000000" w:themeColor="text1"/>
        </w:rPr>
        <w:t>for information about options in your area to possibly shorten this quarantine period.</w:t>
      </w:r>
    </w:p>
    <w:p w14:paraId="33153194" w14:textId="13962A19" w:rsidR="00BB02E7" w:rsidRPr="00DE4A5C" w:rsidRDefault="00BB02E7" w:rsidP="00BB02E7">
      <w:pPr>
        <w:pStyle w:val="ListParagraph"/>
        <w:numPr>
          <w:ilvl w:val="0"/>
          <w:numId w:val="11"/>
        </w:numPr>
        <w:rPr>
          <w:rFonts w:cstheme="minorHAnsi"/>
          <w:color w:val="000000" w:themeColor="text1"/>
        </w:rPr>
      </w:pPr>
      <w:r w:rsidRPr="00DE4A5C">
        <w:rPr>
          <w:rFonts w:cstheme="minorHAnsi"/>
          <w:color w:val="000000" w:themeColor="text1"/>
          <w:u w:val="single"/>
        </w:rPr>
        <w:t>Use CDC’s self-checker tool</w:t>
      </w:r>
      <w:r w:rsidR="00446DE4" w:rsidRPr="00DE4A5C">
        <w:rPr>
          <w:rFonts w:cstheme="minorHAnsi"/>
          <w:color w:val="000000" w:themeColor="text1"/>
        </w:rPr>
        <w:t xml:space="preserve"> </w:t>
      </w:r>
      <w:r w:rsidRPr="00DE4A5C">
        <w:rPr>
          <w:rFonts w:cstheme="minorHAnsi"/>
          <w:color w:val="000000" w:themeColor="text1"/>
        </w:rPr>
        <w:t>to help you make decisions about seeking appropriate medical care</w:t>
      </w:r>
      <w:r w:rsidR="00316326" w:rsidRPr="00DE4A5C">
        <w:rPr>
          <w:rFonts w:cstheme="minorHAnsi"/>
          <w:color w:val="000000" w:themeColor="text1"/>
        </w:rPr>
        <w:t xml:space="preserve"> at https://www.cdc.gov/coronavirus/2019-ncov/symptoms-testing/symptoms.html</w:t>
      </w:r>
    </w:p>
    <w:p w14:paraId="4F1BCBC3" w14:textId="77777777" w:rsidR="00BB02E7" w:rsidRPr="00DE4A5C" w:rsidRDefault="00BB02E7" w:rsidP="00BB02E7">
      <w:pPr>
        <w:pStyle w:val="ListParagraph"/>
        <w:numPr>
          <w:ilvl w:val="0"/>
          <w:numId w:val="11"/>
        </w:numPr>
        <w:rPr>
          <w:rFonts w:cstheme="minorHAnsi"/>
          <w:b/>
          <w:bCs/>
          <w:color w:val="000000" w:themeColor="text1"/>
        </w:rPr>
      </w:pPr>
      <w:r w:rsidRPr="00DE4A5C">
        <w:rPr>
          <w:rFonts w:cstheme="minorHAnsi"/>
          <w:b/>
          <w:bCs/>
          <w:color w:val="000000" w:themeColor="text1"/>
        </w:rPr>
        <w:t>If you are having trouble breathing, call 911.</w:t>
      </w:r>
    </w:p>
    <w:p w14:paraId="66E34243" w14:textId="4D250FB7" w:rsidR="00446DE4" w:rsidRPr="003D26BE" w:rsidRDefault="00BB02E7" w:rsidP="00446DE4">
      <w:pPr>
        <w:pStyle w:val="ListParagraph"/>
        <w:numPr>
          <w:ilvl w:val="1"/>
          <w:numId w:val="11"/>
        </w:numPr>
        <w:rPr>
          <w:rFonts w:cstheme="minorHAnsi"/>
          <w:color w:val="000000" w:themeColor="text1"/>
        </w:rPr>
      </w:pPr>
      <w:r w:rsidRPr="00DE4A5C">
        <w:rPr>
          <w:rFonts w:cstheme="minorHAnsi"/>
          <w:color w:val="000000" w:themeColor="text1"/>
        </w:rPr>
        <w:t>Call your doctor or emergency room and tell them your symptoms before going in. They will tell you what to do.</w:t>
      </w:r>
    </w:p>
    <w:sectPr w:rsidR="00446DE4" w:rsidRPr="003D2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6D05"/>
    <w:multiLevelType w:val="hybridMultilevel"/>
    <w:tmpl w:val="5CBE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A67A0"/>
    <w:multiLevelType w:val="hybridMultilevel"/>
    <w:tmpl w:val="A6CE9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6641D"/>
    <w:multiLevelType w:val="hybridMultilevel"/>
    <w:tmpl w:val="08A04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C4E76"/>
    <w:multiLevelType w:val="hybridMultilevel"/>
    <w:tmpl w:val="9460A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83B64"/>
    <w:multiLevelType w:val="hybridMultilevel"/>
    <w:tmpl w:val="55AC1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B5056"/>
    <w:multiLevelType w:val="hybridMultilevel"/>
    <w:tmpl w:val="5232D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D2845"/>
    <w:multiLevelType w:val="hybridMultilevel"/>
    <w:tmpl w:val="438A8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41A65"/>
    <w:multiLevelType w:val="hybridMultilevel"/>
    <w:tmpl w:val="86ACE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25706F"/>
    <w:multiLevelType w:val="hybridMultilevel"/>
    <w:tmpl w:val="2F34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E1498F"/>
    <w:multiLevelType w:val="hybridMultilevel"/>
    <w:tmpl w:val="90523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A1725C"/>
    <w:multiLevelType w:val="hybridMultilevel"/>
    <w:tmpl w:val="0B6C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6"/>
  </w:num>
  <w:num w:numId="5">
    <w:abstractNumId w:val="3"/>
  </w:num>
  <w:num w:numId="6">
    <w:abstractNumId w:val="1"/>
  </w:num>
  <w:num w:numId="7">
    <w:abstractNumId w:val="9"/>
  </w:num>
  <w:num w:numId="8">
    <w:abstractNumId w:val="2"/>
  </w:num>
  <w:num w:numId="9">
    <w:abstractNumId w:val="1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22"/>
    <w:rsid w:val="000E5B22"/>
    <w:rsid w:val="00290A52"/>
    <w:rsid w:val="002E5E42"/>
    <w:rsid w:val="00316326"/>
    <w:rsid w:val="003D26BE"/>
    <w:rsid w:val="00446DE4"/>
    <w:rsid w:val="004553BE"/>
    <w:rsid w:val="00620F96"/>
    <w:rsid w:val="0079765C"/>
    <w:rsid w:val="007B41D3"/>
    <w:rsid w:val="00826431"/>
    <w:rsid w:val="00835A36"/>
    <w:rsid w:val="0083626D"/>
    <w:rsid w:val="008B6B14"/>
    <w:rsid w:val="00AD49D2"/>
    <w:rsid w:val="00BB02E7"/>
    <w:rsid w:val="00DE4A5C"/>
    <w:rsid w:val="00E33250"/>
    <w:rsid w:val="00E556A7"/>
    <w:rsid w:val="00E62390"/>
    <w:rsid w:val="00F01BB4"/>
    <w:rsid w:val="00F44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AB80"/>
  <w15:chartTrackingRefBased/>
  <w15:docId w15:val="{12E69F5B-460B-3B4D-98A1-463CA5C7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22"/>
  </w:style>
  <w:style w:type="paragraph" w:styleId="Heading1">
    <w:name w:val="heading 1"/>
    <w:basedOn w:val="Title"/>
    <w:next w:val="Normal"/>
    <w:link w:val="Heading1Char"/>
    <w:uiPriority w:val="9"/>
    <w:qFormat/>
    <w:rsid w:val="00316326"/>
    <w:pPr>
      <w:outlineLvl w:val="0"/>
    </w:pPr>
    <w:rPr>
      <w:rFonts w:asciiTheme="minorHAnsi" w:hAnsiTheme="minorHAnsi" w:cstheme="minorHAnsi"/>
      <w:b/>
      <w:bCs/>
      <w:color w:val="000000" w:themeColor="text1"/>
      <w:sz w:val="24"/>
      <w:szCs w:val="24"/>
    </w:rPr>
  </w:style>
  <w:style w:type="paragraph" w:styleId="Heading2">
    <w:name w:val="heading 2"/>
    <w:basedOn w:val="Heading1"/>
    <w:next w:val="Normal"/>
    <w:link w:val="Heading2Char"/>
    <w:uiPriority w:val="9"/>
    <w:unhideWhenUsed/>
    <w:qFormat/>
    <w:rsid w:val="00316326"/>
    <w:pPr>
      <w:outlineLvl w:val="1"/>
    </w:pPr>
  </w:style>
  <w:style w:type="paragraph" w:styleId="Heading3">
    <w:name w:val="heading 3"/>
    <w:basedOn w:val="Heading2"/>
    <w:next w:val="Normal"/>
    <w:link w:val="Heading3Char"/>
    <w:uiPriority w:val="9"/>
    <w:unhideWhenUsed/>
    <w:qFormat/>
    <w:rsid w:val="00316326"/>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B22"/>
    <w:pPr>
      <w:ind w:left="720"/>
      <w:contextualSpacing/>
    </w:pPr>
  </w:style>
  <w:style w:type="character" w:styleId="Hyperlink">
    <w:name w:val="Hyperlink"/>
    <w:basedOn w:val="DefaultParagraphFont"/>
    <w:uiPriority w:val="99"/>
    <w:unhideWhenUsed/>
    <w:rsid w:val="00AD49D2"/>
    <w:rPr>
      <w:color w:val="0563C1" w:themeColor="hyperlink"/>
      <w:u w:val="single"/>
    </w:rPr>
  </w:style>
  <w:style w:type="character" w:styleId="UnresolvedMention">
    <w:name w:val="Unresolved Mention"/>
    <w:basedOn w:val="DefaultParagraphFont"/>
    <w:uiPriority w:val="99"/>
    <w:semiHidden/>
    <w:unhideWhenUsed/>
    <w:rsid w:val="00AD49D2"/>
    <w:rPr>
      <w:color w:val="605E5C"/>
      <w:shd w:val="clear" w:color="auto" w:fill="E1DFDD"/>
    </w:rPr>
  </w:style>
  <w:style w:type="paragraph" w:styleId="Title">
    <w:name w:val="Title"/>
    <w:basedOn w:val="Normal"/>
    <w:next w:val="Normal"/>
    <w:link w:val="TitleChar"/>
    <w:uiPriority w:val="10"/>
    <w:qFormat/>
    <w:rsid w:val="00F44BE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B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BE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44BE9"/>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16326"/>
    <w:rPr>
      <w:rFonts w:eastAsiaTheme="majorEastAsia" w:cstheme="minorHAnsi"/>
      <w:b/>
      <w:bCs/>
      <w:color w:val="000000" w:themeColor="text1"/>
      <w:spacing w:val="-10"/>
      <w:kern w:val="28"/>
    </w:rPr>
  </w:style>
  <w:style w:type="character" w:customStyle="1" w:styleId="Heading2Char">
    <w:name w:val="Heading 2 Char"/>
    <w:basedOn w:val="DefaultParagraphFont"/>
    <w:link w:val="Heading2"/>
    <w:uiPriority w:val="9"/>
    <w:rsid w:val="00316326"/>
    <w:rPr>
      <w:rFonts w:eastAsiaTheme="majorEastAsia" w:cstheme="minorHAnsi"/>
      <w:b/>
      <w:bCs/>
      <w:color w:val="000000" w:themeColor="text1"/>
      <w:spacing w:val="-10"/>
      <w:kern w:val="28"/>
    </w:rPr>
  </w:style>
  <w:style w:type="character" w:customStyle="1" w:styleId="Heading3Char">
    <w:name w:val="Heading 3 Char"/>
    <w:basedOn w:val="DefaultParagraphFont"/>
    <w:link w:val="Heading3"/>
    <w:uiPriority w:val="9"/>
    <w:rsid w:val="00316326"/>
    <w:rPr>
      <w:rFonts w:eastAsiaTheme="majorEastAsia" w:cstheme="minorHAnsi"/>
      <w:b/>
      <w:bCs/>
      <w:color w:val="000000" w:themeColor="text1"/>
      <w:spacing w:val="-10"/>
      <w:kern w:val="28"/>
    </w:rPr>
  </w:style>
  <w:style w:type="character" w:styleId="FollowedHyperlink">
    <w:name w:val="FollowedHyperlink"/>
    <w:basedOn w:val="DefaultParagraphFont"/>
    <w:uiPriority w:val="99"/>
    <w:semiHidden/>
    <w:unhideWhenUsed/>
    <w:rsid w:val="003163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2359">
      <w:bodyDiv w:val="1"/>
      <w:marLeft w:val="0"/>
      <w:marRight w:val="0"/>
      <w:marTop w:val="0"/>
      <w:marBottom w:val="0"/>
      <w:divBdr>
        <w:top w:val="none" w:sz="0" w:space="0" w:color="auto"/>
        <w:left w:val="none" w:sz="0" w:space="0" w:color="auto"/>
        <w:bottom w:val="none" w:sz="0" w:space="0" w:color="auto"/>
        <w:right w:val="none" w:sz="0" w:space="0" w:color="auto"/>
      </w:divBdr>
    </w:div>
    <w:div w:id="263533511">
      <w:bodyDiv w:val="1"/>
      <w:marLeft w:val="0"/>
      <w:marRight w:val="0"/>
      <w:marTop w:val="0"/>
      <w:marBottom w:val="0"/>
      <w:divBdr>
        <w:top w:val="none" w:sz="0" w:space="0" w:color="auto"/>
        <w:left w:val="none" w:sz="0" w:space="0" w:color="auto"/>
        <w:bottom w:val="none" w:sz="0" w:space="0" w:color="auto"/>
        <w:right w:val="none" w:sz="0" w:space="0" w:color="auto"/>
      </w:divBdr>
    </w:div>
    <w:div w:id="327249243">
      <w:bodyDiv w:val="1"/>
      <w:marLeft w:val="0"/>
      <w:marRight w:val="0"/>
      <w:marTop w:val="0"/>
      <w:marBottom w:val="0"/>
      <w:divBdr>
        <w:top w:val="none" w:sz="0" w:space="0" w:color="auto"/>
        <w:left w:val="none" w:sz="0" w:space="0" w:color="auto"/>
        <w:bottom w:val="none" w:sz="0" w:space="0" w:color="auto"/>
        <w:right w:val="none" w:sz="0" w:space="0" w:color="auto"/>
      </w:divBdr>
    </w:div>
    <w:div w:id="398987638">
      <w:bodyDiv w:val="1"/>
      <w:marLeft w:val="0"/>
      <w:marRight w:val="0"/>
      <w:marTop w:val="0"/>
      <w:marBottom w:val="0"/>
      <w:divBdr>
        <w:top w:val="none" w:sz="0" w:space="0" w:color="auto"/>
        <w:left w:val="none" w:sz="0" w:space="0" w:color="auto"/>
        <w:bottom w:val="none" w:sz="0" w:space="0" w:color="auto"/>
        <w:right w:val="none" w:sz="0" w:space="0" w:color="auto"/>
      </w:divBdr>
    </w:div>
    <w:div w:id="458765464">
      <w:bodyDiv w:val="1"/>
      <w:marLeft w:val="0"/>
      <w:marRight w:val="0"/>
      <w:marTop w:val="0"/>
      <w:marBottom w:val="0"/>
      <w:divBdr>
        <w:top w:val="none" w:sz="0" w:space="0" w:color="auto"/>
        <w:left w:val="none" w:sz="0" w:space="0" w:color="auto"/>
        <w:bottom w:val="none" w:sz="0" w:space="0" w:color="auto"/>
        <w:right w:val="none" w:sz="0" w:space="0" w:color="auto"/>
      </w:divBdr>
    </w:div>
    <w:div w:id="722481990">
      <w:bodyDiv w:val="1"/>
      <w:marLeft w:val="0"/>
      <w:marRight w:val="0"/>
      <w:marTop w:val="0"/>
      <w:marBottom w:val="0"/>
      <w:divBdr>
        <w:top w:val="none" w:sz="0" w:space="0" w:color="auto"/>
        <w:left w:val="none" w:sz="0" w:space="0" w:color="auto"/>
        <w:bottom w:val="none" w:sz="0" w:space="0" w:color="auto"/>
        <w:right w:val="none" w:sz="0" w:space="0" w:color="auto"/>
      </w:divBdr>
    </w:div>
    <w:div w:id="737678646">
      <w:bodyDiv w:val="1"/>
      <w:marLeft w:val="0"/>
      <w:marRight w:val="0"/>
      <w:marTop w:val="0"/>
      <w:marBottom w:val="0"/>
      <w:divBdr>
        <w:top w:val="none" w:sz="0" w:space="0" w:color="auto"/>
        <w:left w:val="none" w:sz="0" w:space="0" w:color="auto"/>
        <w:bottom w:val="none" w:sz="0" w:space="0" w:color="auto"/>
        <w:right w:val="none" w:sz="0" w:space="0" w:color="auto"/>
      </w:divBdr>
    </w:div>
    <w:div w:id="780296214">
      <w:bodyDiv w:val="1"/>
      <w:marLeft w:val="0"/>
      <w:marRight w:val="0"/>
      <w:marTop w:val="0"/>
      <w:marBottom w:val="0"/>
      <w:divBdr>
        <w:top w:val="none" w:sz="0" w:space="0" w:color="auto"/>
        <w:left w:val="none" w:sz="0" w:space="0" w:color="auto"/>
        <w:bottom w:val="none" w:sz="0" w:space="0" w:color="auto"/>
        <w:right w:val="none" w:sz="0" w:space="0" w:color="auto"/>
      </w:divBdr>
    </w:div>
    <w:div w:id="1246261345">
      <w:bodyDiv w:val="1"/>
      <w:marLeft w:val="0"/>
      <w:marRight w:val="0"/>
      <w:marTop w:val="0"/>
      <w:marBottom w:val="0"/>
      <w:divBdr>
        <w:top w:val="none" w:sz="0" w:space="0" w:color="auto"/>
        <w:left w:val="none" w:sz="0" w:space="0" w:color="auto"/>
        <w:bottom w:val="none" w:sz="0" w:space="0" w:color="auto"/>
        <w:right w:val="none" w:sz="0" w:space="0" w:color="auto"/>
      </w:divBdr>
    </w:div>
    <w:div w:id="1359241205">
      <w:bodyDiv w:val="1"/>
      <w:marLeft w:val="0"/>
      <w:marRight w:val="0"/>
      <w:marTop w:val="0"/>
      <w:marBottom w:val="0"/>
      <w:divBdr>
        <w:top w:val="none" w:sz="0" w:space="0" w:color="auto"/>
        <w:left w:val="none" w:sz="0" w:space="0" w:color="auto"/>
        <w:bottom w:val="none" w:sz="0" w:space="0" w:color="auto"/>
        <w:right w:val="none" w:sz="0" w:space="0" w:color="auto"/>
      </w:divBdr>
    </w:div>
    <w:div w:id="1382485463">
      <w:bodyDiv w:val="1"/>
      <w:marLeft w:val="0"/>
      <w:marRight w:val="0"/>
      <w:marTop w:val="0"/>
      <w:marBottom w:val="0"/>
      <w:divBdr>
        <w:top w:val="none" w:sz="0" w:space="0" w:color="auto"/>
        <w:left w:val="none" w:sz="0" w:space="0" w:color="auto"/>
        <w:bottom w:val="none" w:sz="0" w:space="0" w:color="auto"/>
        <w:right w:val="none" w:sz="0" w:space="0" w:color="auto"/>
      </w:divBdr>
    </w:div>
    <w:div w:id="1554661817">
      <w:bodyDiv w:val="1"/>
      <w:marLeft w:val="0"/>
      <w:marRight w:val="0"/>
      <w:marTop w:val="0"/>
      <w:marBottom w:val="0"/>
      <w:divBdr>
        <w:top w:val="none" w:sz="0" w:space="0" w:color="auto"/>
        <w:left w:val="none" w:sz="0" w:space="0" w:color="auto"/>
        <w:bottom w:val="none" w:sz="0" w:space="0" w:color="auto"/>
        <w:right w:val="none" w:sz="0" w:space="0" w:color="auto"/>
      </w:divBdr>
    </w:div>
    <w:div w:id="1629779655">
      <w:bodyDiv w:val="1"/>
      <w:marLeft w:val="0"/>
      <w:marRight w:val="0"/>
      <w:marTop w:val="0"/>
      <w:marBottom w:val="0"/>
      <w:divBdr>
        <w:top w:val="none" w:sz="0" w:space="0" w:color="auto"/>
        <w:left w:val="none" w:sz="0" w:space="0" w:color="auto"/>
        <w:bottom w:val="none" w:sz="0" w:space="0" w:color="auto"/>
        <w:right w:val="none" w:sz="0" w:space="0" w:color="auto"/>
      </w:divBdr>
    </w:div>
    <w:div w:id="1642074765">
      <w:bodyDiv w:val="1"/>
      <w:marLeft w:val="0"/>
      <w:marRight w:val="0"/>
      <w:marTop w:val="0"/>
      <w:marBottom w:val="0"/>
      <w:divBdr>
        <w:top w:val="none" w:sz="0" w:space="0" w:color="auto"/>
        <w:left w:val="none" w:sz="0" w:space="0" w:color="auto"/>
        <w:bottom w:val="none" w:sz="0" w:space="0" w:color="auto"/>
        <w:right w:val="none" w:sz="0" w:space="0" w:color="auto"/>
      </w:divBdr>
      <w:divsChild>
        <w:div w:id="1820612420">
          <w:marLeft w:val="0"/>
          <w:marRight w:val="0"/>
          <w:marTop w:val="0"/>
          <w:marBottom w:val="0"/>
          <w:divBdr>
            <w:top w:val="none" w:sz="0" w:space="0" w:color="auto"/>
            <w:left w:val="none" w:sz="0" w:space="0" w:color="auto"/>
            <w:bottom w:val="none" w:sz="0" w:space="0" w:color="auto"/>
            <w:right w:val="none" w:sz="0" w:space="0" w:color="auto"/>
          </w:divBdr>
        </w:div>
      </w:divsChild>
    </w:div>
    <w:div w:id="1667515138">
      <w:bodyDiv w:val="1"/>
      <w:marLeft w:val="0"/>
      <w:marRight w:val="0"/>
      <w:marTop w:val="0"/>
      <w:marBottom w:val="0"/>
      <w:divBdr>
        <w:top w:val="none" w:sz="0" w:space="0" w:color="auto"/>
        <w:left w:val="none" w:sz="0" w:space="0" w:color="auto"/>
        <w:bottom w:val="none" w:sz="0" w:space="0" w:color="auto"/>
        <w:right w:val="none" w:sz="0" w:space="0" w:color="auto"/>
      </w:divBdr>
    </w:div>
    <w:div w:id="1775053343">
      <w:bodyDiv w:val="1"/>
      <w:marLeft w:val="0"/>
      <w:marRight w:val="0"/>
      <w:marTop w:val="0"/>
      <w:marBottom w:val="0"/>
      <w:divBdr>
        <w:top w:val="none" w:sz="0" w:space="0" w:color="auto"/>
        <w:left w:val="none" w:sz="0" w:space="0" w:color="auto"/>
        <w:bottom w:val="none" w:sz="0" w:space="0" w:color="auto"/>
        <w:right w:val="none" w:sz="0" w:space="0" w:color="auto"/>
      </w:divBdr>
    </w:div>
    <w:div w:id="1809932581">
      <w:bodyDiv w:val="1"/>
      <w:marLeft w:val="0"/>
      <w:marRight w:val="0"/>
      <w:marTop w:val="0"/>
      <w:marBottom w:val="0"/>
      <w:divBdr>
        <w:top w:val="none" w:sz="0" w:space="0" w:color="auto"/>
        <w:left w:val="none" w:sz="0" w:space="0" w:color="auto"/>
        <w:bottom w:val="none" w:sz="0" w:space="0" w:color="auto"/>
        <w:right w:val="none" w:sz="0" w:space="0" w:color="auto"/>
      </w:divBdr>
    </w:div>
    <w:div w:id="1926458363">
      <w:bodyDiv w:val="1"/>
      <w:marLeft w:val="0"/>
      <w:marRight w:val="0"/>
      <w:marTop w:val="0"/>
      <w:marBottom w:val="0"/>
      <w:divBdr>
        <w:top w:val="none" w:sz="0" w:space="0" w:color="auto"/>
        <w:left w:val="none" w:sz="0" w:space="0" w:color="auto"/>
        <w:bottom w:val="none" w:sz="0" w:space="0" w:color="auto"/>
        <w:right w:val="none" w:sz="0" w:space="0" w:color="auto"/>
      </w:divBdr>
    </w:div>
    <w:div w:id="213879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c.gov/coronavirus/2019-ncov/if-you-are-sick/care-for-someon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Caring for Someone Sick</dc:title>
  <dc:subject/>
  <dc:creator>Centers for Disease Control</dc:creator>
  <cp:keywords/>
  <dc:description/>
  <cp:lastModifiedBy>Morrison, Valerie M</cp:lastModifiedBy>
  <cp:revision>9</cp:revision>
  <dcterms:created xsi:type="dcterms:W3CDTF">2021-09-02T17:24:00Z</dcterms:created>
  <dcterms:modified xsi:type="dcterms:W3CDTF">2021-09-11T04:23:00Z</dcterms:modified>
</cp:coreProperties>
</file>