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F130" w14:textId="25506982" w:rsidR="00C5743F" w:rsidRPr="003D34CB" w:rsidRDefault="00C5743F" w:rsidP="00F22D2F">
      <w:pPr>
        <w:pStyle w:val="Heading1"/>
        <w:rPr>
          <w:rFonts w:asciiTheme="minorHAnsi" w:hAnsiTheme="minorHAnsi" w:cstheme="minorHAnsi"/>
        </w:rPr>
      </w:pPr>
      <w:r w:rsidRPr="003D34CB">
        <w:rPr>
          <w:rFonts w:asciiTheme="minorHAnsi" w:hAnsiTheme="minorHAnsi" w:cstheme="minorHAnsi"/>
        </w:rPr>
        <w:t>Back to School Planning: Checklists to Guide Parents, Guardians, and Caregivers</w:t>
      </w:r>
    </w:p>
    <w:p w14:paraId="40D59428" w14:textId="37E34633" w:rsidR="00C5743F" w:rsidRPr="003D34CB" w:rsidRDefault="00C5743F" w:rsidP="00A837FB">
      <w:pPr>
        <w:pStyle w:val="1-1"/>
        <w:rPr>
          <w:rFonts w:asciiTheme="minorHAnsi" w:hAnsiTheme="minorHAnsi" w:cstheme="minorHAnsi"/>
        </w:rPr>
      </w:pPr>
      <w:r w:rsidRPr="003D34CB">
        <w:rPr>
          <w:rFonts w:asciiTheme="minorHAnsi" w:hAnsiTheme="minorHAnsi" w:cstheme="minorHAnsi"/>
        </w:rPr>
        <w:t xml:space="preserve">Updated </w:t>
      </w:r>
      <w:r w:rsidR="001B31A4" w:rsidRPr="003D34CB">
        <w:rPr>
          <w:rFonts w:asciiTheme="minorHAnsi" w:hAnsiTheme="minorHAnsi" w:cstheme="minorHAnsi"/>
        </w:rPr>
        <w:t>Dec</w:t>
      </w:r>
      <w:r w:rsidRPr="003D34CB">
        <w:rPr>
          <w:rFonts w:asciiTheme="minorHAnsi" w:hAnsiTheme="minorHAnsi" w:cstheme="minorHAnsi"/>
        </w:rPr>
        <w:t xml:space="preserve">. </w:t>
      </w:r>
      <w:r w:rsidR="001B31A4" w:rsidRPr="003D34CB">
        <w:rPr>
          <w:rFonts w:asciiTheme="minorHAnsi" w:hAnsiTheme="minorHAnsi" w:cstheme="minorHAnsi"/>
        </w:rPr>
        <w:t>11</w:t>
      </w:r>
      <w:r w:rsidRPr="003D34CB">
        <w:rPr>
          <w:rFonts w:asciiTheme="minorHAnsi" w:hAnsiTheme="minorHAnsi" w:cstheme="minorHAnsi"/>
        </w:rPr>
        <w:t>, 2020</w:t>
      </w:r>
    </w:p>
    <w:p w14:paraId="4DF75A4F" w14:textId="77777777" w:rsidR="003D34CB" w:rsidRPr="003D34CB" w:rsidRDefault="003D34CB">
      <w:pPr>
        <w:pStyle w:val="LeftFlush"/>
        <w:rPr>
          <w:rFonts w:asciiTheme="minorHAnsi" w:hAnsiTheme="minorHAnsi" w:cstheme="minorHAnsi"/>
        </w:rPr>
      </w:pPr>
      <w:r w:rsidRPr="003D34CB">
        <w:rPr>
          <w:rStyle w:val="DBTCode"/>
          <w:rFonts w:asciiTheme="minorHAnsi" w:hAnsiTheme="minorHAnsi" w:cstheme="minorHAnsi"/>
        </w:rPr>
        <w:t>[[*sk1*]]</w:t>
      </w:r>
    </w:p>
    <w:p w14:paraId="248C7802" w14:textId="77777777" w:rsidR="003D34CB" w:rsidRPr="003D34CB" w:rsidRDefault="003D34CB" w:rsidP="003D34CB">
      <w:pPr>
        <w:pStyle w:val="1-1"/>
        <w:rPr>
          <w:rFonts w:asciiTheme="minorHAnsi" w:hAnsiTheme="minorHAnsi" w:cstheme="minorHAnsi"/>
        </w:rPr>
      </w:pPr>
      <w:r w:rsidRPr="003D34CB">
        <w:rPr>
          <w:rFonts w:asciiTheme="minorHAnsi" w:hAnsiTheme="minorHAnsi" w:cstheme="minorHAnsi"/>
        </w:rPr>
        <w:t>https://www.cdc.gov/coronavirus/2019-ncov/community/schools-childcare/parent-checklist.html</w:t>
      </w:r>
    </w:p>
    <w:p w14:paraId="52A15360" w14:textId="3BE4A76A" w:rsidR="00A837FB" w:rsidRPr="003D34CB" w:rsidRDefault="003D34CB" w:rsidP="003D34CB">
      <w:pPr>
        <w:pStyle w:val="LeftFlush"/>
        <w:rPr>
          <w:rFonts w:asciiTheme="minorHAnsi" w:hAnsiTheme="minorHAnsi" w:cstheme="minorHAnsi"/>
        </w:rPr>
      </w:pPr>
      <w:r w:rsidRPr="003D34CB">
        <w:rPr>
          <w:rStyle w:val="DBTCode"/>
          <w:rFonts w:asciiTheme="minorHAnsi" w:hAnsiTheme="minorHAnsi" w:cstheme="minorHAnsi"/>
        </w:rPr>
        <w:t xml:space="preserve"> </w:t>
      </w:r>
      <w:r w:rsidR="00A837FB" w:rsidRPr="003D34CB">
        <w:rPr>
          <w:rStyle w:val="DBTCode"/>
          <w:rFonts w:asciiTheme="minorHAnsi" w:hAnsiTheme="minorHAnsi" w:cstheme="minorHAnsi"/>
        </w:rPr>
        <w:t>[[*sk1*]]</w:t>
      </w:r>
    </w:p>
    <w:p w14:paraId="4BD64EAF" w14:textId="77777777" w:rsidR="00C5743F" w:rsidRPr="003D34CB" w:rsidRDefault="00C5743F" w:rsidP="00A837FB">
      <w:pPr>
        <w:pStyle w:val="1-1"/>
        <w:rPr>
          <w:rFonts w:asciiTheme="minorHAnsi" w:hAnsiTheme="minorHAnsi" w:cstheme="minorHAnsi"/>
        </w:rPr>
      </w:pPr>
      <w:r w:rsidRPr="003D34CB">
        <w:rPr>
          <w:rFonts w:asciiTheme="minorHAnsi" w:hAnsiTheme="minorHAnsi" w:cstheme="minorHAnsi"/>
        </w:rPr>
        <w:t>For many families, back to school planning will look different this year than it has in previous years. Your school will have new policies in place to prevent the spread of COVID-19. You may also be starting the school year with virtual learning components. Whatever the situation, these checklists are intended to help parents, guardians, and caregivers, plan and prepare for the upcoming school year.</w:t>
      </w:r>
    </w:p>
    <w:p w14:paraId="1208649E" w14:textId="77777777" w:rsidR="00A837FB" w:rsidRPr="003D34CB" w:rsidRDefault="00A837FB">
      <w:pPr>
        <w:pStyle w:val="LeftFlush"/>
        <w:rPr>
          <w:rFonts w:asciiTheme="minorHAnsi" w:hAnsiTheme="minorHAnsi" w:cstheme="minorHAnsi"/>
        </w:rPr>
      </w:pPr>
      <w:r w:rsidRPr="003D34CB">
        <w:rPr>
          <w:rStyle w:val="DBTCode"/>
          <w:rFonts w:asciiTheme="minorHAnsi" w:hAnsiTheme="minorHAnsi" w:cstheme="minorHAnsi"/>
        </w:rPr>
        <w:t>[[*sk1*]]</w:t>
      </w:r>
    </w:p>
    <w:p w14:paraId="3A951232" w14:textId="77777777" w:rsidR="00C5743F" w:rsidRPr="003D34CB" w:rsidRDefault="00C5743F" w:rsidP="00A837FB">
      <w:pPr>
        <w:pStyle w:val="1-1"/>
        <w:rPr>
          <w:rFonts w:asciiTheme="minorHAnsi" w:hAnsiTheme="minorHAnsi" w:cstheme="minorHAnsi"/>
        </w:rPr>
      </w:pPr>
      <w:r w:rsidRPr="003D34CB">
        <w:rPr>
          <w:rFonts w:asciiTheme="minorHAnsi" w:hAnsiTheme="minorHAnsi" w:cstheme="minorHAnsi"/>
        </w:rPr>
        <w:t>Some of the changes in schools’ classroom attendance or structure may include:</w:t>
      </w:r>
    </w:p>
    <w:p w14:paraId="03E7E933" w14:textId="77777777" w:rsidR="00C5743F" w:rsidRPr="003D34CB" w:rsidRDefault="00C5743F" w:rsidP="00C5743F">
      <w:pPr>
        <w:rPr>
          <w:rFonts w:asciiTheme="minorHAnsi" w:hAnsiTheme="minorHAnsi" w:cstheme="minorHAnsi"/>
        </w:rPr>
      </w:pPr>
    </w:p>
    <w:p w14:paraId="72EA059E" w14:textId="29A6E89C" w:rsidR="00C5743F" w:rsidRPr="003D34CB" w:rsidRDefault="00A837FB" w:rsidP="00A837FB">
      <w:pPr>
        <w:pStyle w:val="1-3"/>
        <w:rPr>
          <w:rFonts w:asciiTheme="minorHAnsi" w:hAnsiTheme="minorHAnsi" w:cstheme="minorHAnsi"/>
        </w:rPr>
      </w:pPr>
      <w:r w:rsidRPr="003D34CB">
        <w:rPr>
          <w:rFonts w:asciiTheme="minorHAnsi" w:eastAsia="Calibri" w:hAnsiTheme="minorHAnsi" w:cstheme="minorHAnsi"/>
        </w:rPr>
        <w:t xml:space="preserve">• </w:t>
      </w:r>
      <w:r w:rsidR="00C5743F" w:rsidRPr="003D34CB">
        <w:rPr>
          <w:rFonts w:asciiTheme="minorHAnsi" w:hAnsiTheme="minorHAnsi" w:cstheme="minorHAnsi"/>
        </w:rPr>
        <w:t>Cohorts: Dividing students and teachers into distinct groups that stay together throughout an entire school day during in-person classroom instruction. Schools may allow minimal or no interaction between cohorts (also sometimes referred to as pods).</w:t>
      </w:r>
    </w:p>
    <w:p w14:paraId="16E6722A" w14:textId="03367088" w:rsidR="00C5743F" w:rsidRPr="003D34CB" w:rsidRDefault="00A837FB" w:rsidP="00A837FB">
      <w:pPr>
        <w:pStyle w:val="1-3"/>
        <w:rPr>
          <w:rFonts w:asciiTheme="minorHAnsi" w:hAnsiTheme="minorHAnsi" w:cstheme="minorHAnsi"/>
        </w:rPr>
      </w:pPr>
      <w:r w:rsidRPr="003D34CB">
        <w:rPr>
          <w:rFonts w:asciiTheme="minorHAnsi" w:eastAsia="Calibri" w:hAnsiTheme="minorHAnsi" w:cstheme="minorHAnsi"/>
        </w:rPr>
        <w:t xml:space="preserve">• </w:t>
      </w:r>
      <w:r w:rsidR="00C5743F" w:rsidRPr="003D34CB">
        <w:rPr>
          <w:rFonts w:asciiTheme="minorHAnsi" w:hAnsiTheme="minorHAnsi" w:cstheme="minorHAnsi"/>
        </w:rPr>
        <w:t>Hybrid: A mix of virtual learning and in-class learning. Hybrid options can apply a cohort approach to the in-class education provided.</w:t>
      </w:r>
    </w:p>
    <w:p w14:paraId="21B6812A" w14:textId="26B576F9" w:rsidR="00C5743F" w:rsidRPr="003D34CB" w:rsidRDefault="00A837FB" w:rsidP="00A837FB">
      <w:pPr>
        <w:pStyle w:val="1-3"/>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C5743F" w:rsidRPr="003D34CB">
        <w:rPr>
          <w:rFonts w:asciiTheme="minorHAnsi" w:hAnsiTheme="minorHAnsi" w:cstheme="minorHAnsi"/>
        </w:rPr>
        <w:t>Virtual/at-home only: Students and teachers engage in virtual-only classes, activities, and events.</w:t>
      </w:r>
    </w:p>
    <w:p w14:paraId="7185DBCE" w14:textId="77777777" w:rsidR="00C5743F" w:rsidRPr="003D34CB" w:rsidRDefault="00C5743F" w:rsidP="00A837FB">
      <w:pPr>
        <w:pStyle w:val="Heading2"/>
        <w:rPr>
          <w:rFonts w:asciiTheme="minorHAnsi" w:hAnsiTheme="minorHAnsi" w:cstheme="minorHAnsi"/>
        </w:rPr>
      </w:pPr>
      <w:r w:rsidRPr="003D34CB">
        <w:rPr>
          <w:rFonts w:asciiTheme="minorHAnsi" w:hAnsiTheme="minorHAnsi" w:cstheme="minorHAnsi"/>
        </w:rPr>
        <w:t>Deciding between in-person and virtual learning?</w:t>
      </w:r>
    </w:p>
    <w:p w14:paraId="374E6CD7" w14:textId="7D7C0F42" w:rsidR="00C5743F" w:rsidRPr="003D34CB" w:rsidRDefault="00C5743F" w:rsidP="00A837FB">
      <w:pPr>
        <w:pStyle w:val="1-1"/>
        <w:rPr>
          <w:rFonts w:asciiTheme="minorHAnsi" w:hAnsiTheme="minorHAnsi" w:cstheme="minorHAnsi"/>
        </w:rPr>
      </w:pPr>
      <w:bookmarkStart w:id="0" w:name="_Hlk57903864"/>
      <w:r w:rsidRPr="003D34CB">
        <w:rPr>
          <w:rFonts w:asciiTheme="minorHAnsi" w:hAnsiTheme="minorHAnsi" w:cstheme="minorHAnsi"/>
        </w:rPr>
        <w:t>See our decision tool to help you think through school re-entry and the choices that your child’s school is offering: ​</w:t>
      </w:r>
      <w:r w:rsidRPr="00D13E7C">
        <w:rPr>
          <w:rFonts w:asciiTheme="minorHAnsi" w:hAnsiTheme="minorHAnsi" w:cstheme="minorHAnsi"/>
          <w:u w:val="single"/>
        </w:rPr>
        <w:t>Decision-Making Tool for Parents and Guardians</w:t>
      </w:r>
      <w:r w:rsidR="00A837FB" w:rsidRPr="003D34CB">
        <w:rPr>
          <w:rFonts w:asciiTheme="minorHAnsi" w:hAnsiTheme="minorHAnsi" w:cstheme="minorHAnsi"/>
        </w:rPr>
        <w:t xml:space="preserve"> at https://www.cdc.gov/coronavirus/2019-ncov/community/schools-childcare/decision-tool.html.</w:t>
      </w:r>
      <w:bookmarkEnd w:id="0"/>
    </w:p>
    <w:p w14:paraId="56B24973" w14:textId="77777777" w:rsidR="00C5743F" w:rsidRPr="003D34CB" w:rsidRDefault="00C5743F" w:rsidP="00C5743F">
      <w:pPr>
        <w:rPr>
          <w:rFonts w:asciiTheme="minorHAnsi" w:hAnsiTheme="minorHAnsi" w:cstheme="minorHAnsi"/>
        </w:rPr>
      </w:pPr>
    </w:p>
    <w:p w14:paraId="10B89659" w14:textId="77777777" w:rsidR="00C5743F" w:rsidRPr="003D34CB" w:rsidRDefault="00C5743F" w:rsidP="00A837FB">
      <w:pPr>
        <w:pStyle w:val="Heading2"/>
        <w:rPr>
          <w:rFonts w:asciiTheme="minorHAnsi" w:hAnsiTheme="minorHAnsi" w:cstheme="minorHAnsi"/>
        </w:rPr>
      </w:pPr>
      <w:r w:rsidRPr="003D34CB">
        <w:rPr>
          <w:rFonts w:asciiTheme="minorHAnsi" w:hAnsiTheme="minorHAnsi" w:cstheme="minorHAnsi"/>
        </w:rPr>
        <w:lastRenderedPageBreak/>
        <w:t>Planning for in-person classes</w:t>
      </w:r>
    </w:p>
    <w:p w14:paraId="362DD79B" w14:textId="0C63F22E" w:rsidR="00A837FB" w:rsidRPr="003D34CB" w:rsidRDefault="00074239" w:rsidP="00074239">
      <w:pPr>
        <w:pStyle w:val="1-1"/>
        <w:rPr>
          <w:rFonts w:asciiTheme="minorHAnsi" w:hAnsiTheme="minorHAnsi" w:cstheme="minorHAnsi"/>
        </w:rPr>
      </w:pPr>
      <w:r w:rsidRPr="003D34CB">
        <w:rPr>
          <w:rFonts w:asciiTheme="minorHAnsi" w:hAnsiTheme="minorHAnsi" w:cstheme="minorHAnsi"/>
        </w:rPr>
        <w:t>This school year will require schools and families to work together even more than before. Schools will be making changes to their policies and operations with several goals: supporting learning; providing important services, such as school meals, extended daycare, extracurricular activities, and social services; and limiting the transmission of SARS-CoV-2, the virus that causes COVID-19. Teachers and staff can teach and encourage preventive behaviors at school. Likewise, it will be important for families to emphasize and model healthy behaviors at home and to talk to your children about changes to expect this school year. Even if your child resumes in-person learning at school, it is important to prepare for the possibility of virtual learning if school closes or if your child becomes exposed to COVID-19 and needs to stay home.</w:t>
      </w:r>
      <w:r w:rsidR="00A837FB" w:rsidRPr="003D34CB">
        <w:rPr>
          <w:rStyle w:val="DBTCode"/>
          <w:rFonts w:asciiTheme="minorHAnsi" w:hAnsiTheme="minorHAnsi" w:cstheme="minorHAnsi"/>
        </w:rPr>
        <w:t xml:space="preserve"> [[*sk1*]]</w:t>
      </w:r>
    </w:p>
    <w:p w14:paraId="54CACE02" w14:textId="77777777" w:rsidR="00074239" w:rsidRPr="003D34CB" w:rsidRDefault="00074239">
      <w:pPr>
        <w:pStyle w:val="LeftFlush"/>
        <w:rPr>
          <w:rFonts w:asciiTheme="minorHAnsi" w:hAnsiTheme="minorHAnsi" w:cstheme="minorHAnsi"/>
        </w:rPr>
      </w:pPr>
      <w:r w:rsidRPr="003D34CB">
        <w:rPr>
          <w:rStyle w:val="DBTCode"/>
          <w:rFonts w:asciiTheme="minorHAnsi" w:hAnsiTheme="minorHAnsi" w:cstheme="minorHAnsi"/>
        </w:rPr>
        <w:t>[[*sk1*]]</w:t>
      </w:r>
    </w:p>
    <w:p w14:paraId="7ECFD520" w14:textId="77777777" w:rsidR="00C5743F" w:rsidRPr="003D34CB" w:rsidRDefault="00C5743F" w:rsidP="00A837FB">
      <w:pPr>
        <w:pStyle w:val="1-1"/>
        <w:rPr>
          <w:rFonts w:asciiTheme="minorHAnsi" w:hAnsiTheme="minorHAnsi" w:cstheme="minorHAnsi"/>
        </w:rPr>
      </w:pPr>
      <w:r w:rsidRPr="003D34CB">
        <w:rPr>
          <w:rFonts w:asciiTheme="minorHAnsi" w:hAnsiTheme="minorHAnsi" w:cstheme="minorHAnsi"/>
        </w:rPr>
        <w:t>CDC has created a checklist to help with back to school planning for school year (SY) 2020-2021. If your school uses a hybrid model, you may want to review both the in-person and virtual/at-home learning checklists.</w:t>
      </w:r>
    </w:p>
    <w:p w14:paraId="0B1C2F41" w14:textId="77777777" w:rsidR="00216AC3" w:rsidRPr="003D34CB" w:rsidRDefault="00216AC3">
      <w:pPr>
        <w:pStyle w:val="LeftFlush"/>
        <w:rPr>
          <w:rFonts w:asciiTheme="minorHAnsi" w:hAnsiTheme="minorHAnsi" w:cstheme="minorHAnsi"/>
        </w:rPr>
      </w:pPr>
      <w:r w:rsidRPr="003D34CB">
        <w:rPr>
          <w:rStyle w:val="DBTCode"/>
          <w:rFonts w:asciiTheme="minorHAnsi" w:hAnsiTheme="minorHAnsi" w:cstheme="minorHAnsi"/>
        </w:rPr>
        <w:t>[[*sk1*]]</w:t>
      </w:r>
    </w:p>
    <w:p w14:paraId="614784AE" w14:textId="7167A1D7" w:rsidR="00216AC3" w:rsidRPr="003D34CB" w:rsidRDefault="00216AC3" w:rsidP="00D765B4">
      <w:pPr>
        <w:pStyle w:val="Heading2"/>
        <w:rPr>
          <w:rFonts w:asciiTheme="minorHAnsi" w:hAnsiTheme="minorHAnsi" w:cstheme="minorHAnsi"/>
        </w:rPr>
      </w:pPr>
      <w:r w:rsidRPr="003D34CB">
        <w:rPr>
          <w:rFonts w:asciiTheme="minorHAnsi" w:hAnsiTheme="minorHAnsi" w:cstheme="minorHAnsi"/>
        </w:rPr>
        <w:t xml:space="preserve">In-Person Learning Checklist </w:t>
      </w:r>
    </w:p>
    <w:p w14:paraId="31F5FA35" w14:textId="725BE78F" w:rsidR="00D765B4" w:rsidRPr="003D34CB" w:rsidRDefault="00D765B4" w:rsidP="00D765B4">
      <w:pPr>
        <w:pStyle w:val="Heading3"/>
        <w:rPr>
          <w:rFonts w:asciiTheme="minorHAnsi" w:hAnsiTheme="minorHAnsi" w:cstheme="minorHAnsi"/>
        </w:rPr>
      </w:pPr>
      <w:r w:rsidRPr="003D34CB">
        <w:rPr>
          <w:rFonts w:asciiTheme="minorHAnsi" w:hAnsiTheme="minorHAnsi" w:cstheme="minorHAnsi"/>
        </w:rPr>
        <w:t>Planning for in-person classes</w:t>
      </w:r>
    </w:p>
    <w:p w14:paraId="0FBA02D9" w14:textId="5B4CF23D" w:rsidR="00216AC3" w:rsidRPr="003D34CB" w:rsidRDefault="00216AC3" w:rsidP="00D765B4">
      <w:pPr>
        <w:pStyle w:val="1-1"/>
        <w:rPr>
          <w:rFonts w:asciiTheme="minorHAnsi" w:hAnsiTheme="minorHAnsi" w:cstheme="minorHAnsi"/>
        </w:rPr>
      </w:pPr>
      <w:r w:rsidRPr="003D34CB">
        <w:rPr>
          <w:rFonts w:asciiTheme="minorHAnsi" w:hAnsiTheme="minorHAnsi" w:cstheme="minorHAnsi"/>
        </w:rPr>
        <w:t>Actions to take and points to consider</w:t>
      </w:r>
    </w:p>
    <w:p w14:paraId="59AC65C5" w14:textId="3105CDC7" w:rsidR="00216AC3" w:rsidRPr="003D34CB" w:rsidRDefault="00D765B4" w:rsidP="00405B03">
      <w:pPr>
        <w:pStyle w:val="LeftFlush"/>
        <w:spacing w:after="60"/>
        <w:ind w:left="720" w:hanging="720"/>
        <w:rPr>
          <w:rFonts w:asciiTheme="minorHAnsi" w:hAnsiTheme="minorHAnsi" w:cstheme="minorHAnsi"/>
        </w:rPr>
      </w:pPr>
      <w:r w:rsidRPr="003D34CB">
        <w:rPr>
          <w:rStyle w:val="DBTCode"/>
          <w:rFonts w:asciiTheme="minorHAnsi" w:hAnsiTheme="minorHAnsi" w:cstheme="minorHAnsi"/>
        </w:rPr>
        <w:t>[[*sk1*]]</w:t>
      </w: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 xml:space="preserve">Check in with your child each morning for </w:t>
      </w:r>
      <w:r w:rsidR="00216AC3" w:rsidRPr="003D34CB">
        <w:rPr>
          <w:rFonts w:asciiTheme="minorHAnsi" w:hAnsiTheme="minorHAnsi" w:cstheme="minorHAnsi"/>
          <w:u w:val="single"/>
        </w:rPr>
        <w:t>signs of illness</w:t>
      </w:r>
      <w:r w:rsidR="00216AC3" w:rsidRPr="003D34CB">
        <w:rPr>
          <w:rFonts w:asciiTheme="minorHAnsi" w:hAnsiTheme="minorHAnsi" w:cstheme="minorHAnsi"/>
        </w:rPr>
        <w:t>. If your child has a temperature of 100.4 degrees or higher, they should not go to school.</w:t>
      </w:r>
    </w:p>
    <w:p w14:paraId="45C9144D" w14:textId="55C2D917" w:rsidR="00216AC3" w:rsidRPr="003D34CB" w:rsidRDefault="00D765B4" w:rsidP="00D765B4">
      <w:pPr>
        <w:pStyle w:val="1-5"/>
        <w:rPr>
          <w:rFonts w:asciiTheme="minorHAnsi" w:hAnsiTheme="minorHAnsi" w:cstheme="minorHAnsi"/>
        </w:rPr>
      </w:pPr>
      <w:r w:rsidRPr="003D34CB">
        <w:rPr>
          <w:rFonts w:asciiTheme="minorHAnsi" w:eastAsia="Calibri" w:hAnsiTheme="minorHAnsi" w:cstheme="minorHAnsi"/>
        </w:rPr>
        <w:t xml:space="preserve">• </w:t>
      </w:r>
      <w:r w:rsidR="00216AC3" w:rsidRPr="003D34CB">
        <w:rPr>
          <w:rFonts w:asciiTheme="minorHAnsi" w:hAnsiTheme="minorHAnsi" w:cstheme="minorHAnsi"/>
        </w:rPr>
        <w:t>Make sure your child does not have a sore throat or other signs of illness, like a cough, diarrhea, severe headache, vomiting, or body aches.</w:t>
      </w:r>
    </w:p>
    <w:p w14:paraId="4E1CB0BA" w14:textId="2F0F3BCC" w:rsidR="00216AC3" w:rsidRPr="003D34CB" w:rsidRDefault="00D765B4" w:rsidP="00D765B4">
      <w:pPr>
        <w:pStyle w:val="1-5"/>
        <w:rPr>
          <w:rFonts w:asciiTheme="minorHAnsi" w:hAnsiTheme="minorHAnsi" w:cstheme="minorHAnsi"/>
          <w:u w:val="single"/>
        </w:rPr>
      </w:pPr>
      <w:r w:rsidRPr="003D34CB">
        <w:rPr>
          <w:rFonts w:asciiTheme="minorHAnsi" w:eastAsia="Calibri" w:hAnsiTheme="minorHAnsi" w:cstheme="minorHAnsi"/>
        </w:rPr>
        <w:t xml:space="preserve">• </w:t>
      </w:r>
      <w:r w:rsidR="00216AC3" w:rsidRPr="003D34CB">
        <w:rPr>
          <w:rFonts w:asciiTheme="minorHAnsi" w:hAnsiTheme="minorHAnsi" w:cstheme="minorHAnsi"/>
        </w:rPr>
        <w:t xml:space="preserve">If your child has had close contact to a COVID-19 case, they should not go to school. Follow guidance on what to do when </w:t>
      </w:r>
      <w:r w:rsidR="00216AC3" w:rsidRPr="003D34CB">
        <w:rPr>
          <w:rFonts w:asciiTheme="minorHAnsi" w:hAnsiTheme="minorHAnsi" w:cstheme="minorHAnsi"/>
          <w:u w:val="single"/>
        </w:rPr>
        <w:t>someone has known exposure.</w:t>
      </w:r>
    </w:p>
    <w:p w14:paraId="3DB4B8D8" w14:textId="1E2A5E52" w:rsidR="00216AC3" w:rsidRPr="003D34CB" w:rsidRDefault="00D765B4"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Identify your school point person(s) to contact if your child gets sick.</w:t>
      </w:r>
    </w:p>
    <w:p w14:paraId="5924182D" w14:textId="42542E83" w:rsidR="00216AC3" w:rsidRPr="003D34CB" w:rsidRDefault="00D765B4" w:rsidP="00D765B4">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Name of school point person(s)</w:t>
      </w:r>
    </w:p>
    <w:p w14:paraId="58C04ACA" w14:textId="54065CF6" w:rsidR="00216AC3" w:rsidRPr="003D34CB" w:rsidRDefault="00D765B4" w:rsidP="00D765B4">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Contact information</w:t>
      </w:r>
    </w:p>
    <w:p w14:paraId="64021C6B" w14:textId="2A6F72AC"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 xml:space="preserve">Be familiar with </w:t>
      </w:r>
      <w:r w:rsidR="00216AC3" w:rsidRPr="003D34CB">
        <w:rPr>
          <w:rFonts w:asciiTheme="minorHAnsi" w:hAnsiTheme="minorHAnsi" w:cstheme="minorHAnsi"/>
          <w:u w:val="single"/>
        </w:rPr>
        <w:t>local COVID-19 testing</w:t>
      </w:r>
      <w:r w:rsidR="00216AC3" w:rsidRPr="003D34CB">
        <w:rPr>
          <w:rFonts w:asciiTheme="minorHAnsi" w:hAnsiTheme="minorHAnsi" w:cstheme="minorHAnsi"/>
        </w:rPr>
        <w:t xml:space="preserve"> sites in the event you or your child develops symptoms. These may include sites with free testing available.</w:t>
      </w:r>
    </w:p>
    <w:p w14:paraId="2615CAB2" w14:textId="77777777" w:rsidR="00405B03" w:rsidRDefault="00405B03" w:rsidP="00D765B4">
      <w:pPr>
        <w:pStyle w:val="1-5"/>
        <w:rPr>
          <w:rFonts w:asciiTheme="minorHAnsi" w:eastAsia="Calibri" w:hAnsiTheme="minorHAnsi" w:cstheme="minorHAnsi"/>
        </w:rPr>
      </w:pPr>
    </w:p>
    <w:p w14:paraId="40092A6F" w14:textId="086BAE99"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lastRenderedPageBreak/>
        <w:t>•</w:t>
      </w:r>
      <w:r w:rsidRPr="003D34CB">
        <w:rPr>
          <w:rFonts w:asciiTheme="minorHAnsi" w:hAnsiTheme="minorHAnsi" w:cstheme="minorHAnsi"/>
        </w:rPr>
        <w:t xml:space="preserve"> </w:t>
      </w:r>
      <w:r w:rsidR="00216AC3" w:rsidRPr="003D34CB">
        <w:rPr>
          <w:rFonts w:asciiTheme="minorHAnsi" w:hAnsiTheme="minorHAnsi" w:cstheme="minorHAnsi"/>
        </w:rPr>
        <w:t xml:space="preserve">Make sure your child is up-to-date with all </w:t>
      </w:r>
      <w:r w:rsidR="00216AC3" w:rsidRPr="003D34CB">
        <w:rPr>
          <w:rFonts w:asciiTheme="minorHAnsi" w:hAnsiTheme="minorHAnsi" w:cstheme="minorHAnsi"/>
          <w:u w:val="single"/>
        </w:rPr>
        <w:t>recommended vaccines</w:t>
      </w:r>
      <w:r w:rsidR="00216AC3" w:rsidRPr="003D34CB">
        <w:rPr>
          <w:rFonts w:asciiTheme="minorHAnsi" w:hAnsiTheme="minorHAnsi" w:cstheme="minorHAnsi"/>
        </w:rPr>
        <w:t xml:space="preserve">, including for flu. All school-aged children should get an influenza flu vaccine every season, with </w:t>
      </w:r>
      <w:r w:rsidR="00216AC3" w:rsidRPr="003D34CB">
        <w:rPr>
          <w:rFonts w:asciiTheme="minorHAnsi" w:hAnsiTheme="minorHAnsi" w:cstheme="minorHAnsi"/>
          <w:u w:val="single"/>
        </w:rPr>
        <w:t>rare exceptions</w:t>
      </w:r>
      <w:r w:rsidR="00216AC3" w:rsidRPr="003D34CB">
        <w:rPr>
          <w:rFonts w:asciiTheme="minorHAnsi" w:hAnsiTheme="minorHAnsi" w:cstheme="minorHAnsi"/>
        </w:rPr>
        <w:t>. This is especially important this year because we do not yet know if being sick with COVID-19 at the same time as the flu will result in more severe illness.</w:t>
      </w:r>
    </w:p>
    <w:p w14:paraId="3AADBDF0" w14:textId="21711D0C"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 xml:space="preserve">Review and practice proper </w:t>
      </w:r>
      <w:r w:rsidR="00216AC3" w:rsidRPr="003D34CB">
        <w:rPr>
          <w:rFonts w:asciiTheme="minorHAnsi" w:hAnsiTheme="minorHAnsi" w:cstheme="minorHAnsi"/>
          <w:u w:val="single"/>
        </w:rPr>
        <w:t>hand washing techniques</w:t>
      </w:r>
      <w:r w:rsidR="00216AC3" w:rsidRPr="003D34CB">
        <w:rPr>
          <w:rFonts w:asciiTheme="minorHAnsi" w:hAnsiTheme="minorHAnsi" w:cstheme="minorHAnsi"/>
        </w:rPr>
        <w:t xml:space="preserve"> at home, especially before and after eating, sneezing, coughing, and adjusting a mask or cloth face covering. </w:t>
      </w:r>
      <w:r w:rsidR="00216AC3" w:rsidRPr="003D34CB">
        <w:rPr>
          <w:rFonts w:asciiTheme="minorHAnsi" w:hAnsiTheme="minorHAnsi" w:cstheme="minorHAnsi"/>
          <w:u w:val="single"/>
        </w:rPr>
        <w:t xml:space="preserve">Make hand </w:t>
      </w:r>
      <w:r w:rsidR="00216AC3" w:rsidRPr="00405B03">
        <w:rPr>
          <w:rFonts w:asciiTheme="minorHAnsi" w:hAnsiTheme="minorHAnsi" w:cstheme="minorHAnsi"/>
          <w:u w:val="single"/>
        </w:rPr>
        <w:t>washing fun</w:t>
      </w:r>
      <w:r w:rsidR="00216AC3" w:rsidRPr="003D34CB">
        <w:rPr>
          <w:rFonts w:asciiTheme="minorHAnsi" w:hAnsiTheme="minorHAnsi" w:cstheme="minorHAnsi"/>
        </w:rPr>
        <w:t xml:space="preserve"> and explain to your child why it’s important.</w:t>
      </w:r>
    </w:p>
    <w:p w14:paraId="365C8352" w14:textId="01B11B4F"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Be familiar with how your school will make water available during the day. Consider packing a water bottle.</w:t>
      </w:r>
    </w:p>
    <w:p w14:paraId="1626A02E" w14:textId="519F2336"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 xml:space="preserve">Develop daily routines before and after school—for example, things to pack for school in the morning (like hand sanitizer and an additional (back up) mask) and things to do when you return home (like washing hands immediately and </w:t>
      </w:r>
      <w:r w:rsidR="00216AC3" w:rsidRPr="003D34CB">
        <w:rPr>
          <w:rFonts w:asciiTheme="minorHAnsi" w:hAnsiTheme="minorHAnsi" w:cstheme="minorHAnsi"/>
          <w:u w:val="single"/>
        </w:rPr>
        <w:t>washing masks</w:t>
      </w:r>
      <w:r w:rsidR="00216AC3" w:rsidRPr="003D34CB">
        <w:rPr>
          <w:rFonts w:asciiTheme="minorHAnsi" w:hAnsiTheme="minorHAnsi" w:cstheme="minorHAnsi"/>
        </w:rPr>
        <w:t>).</w:t>
      </w:r>
    </w:p>
    <w:p w14:paraId="62DBD1CF" w14:textId="3DC4CE9C"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u w:val="single"/>
        </w:rPr>
        <w:t>Talk</w:t>
      </w:r>
      <w:r w:rsidR="00216AC3" w:rsidRPr="003D34CB">
        <w:rPr>
          <w:rFonts w:asciiTheme="minorHAnsi" w:hAnsiTheme="minorHAnsi" w:cstheme="minorHAnsi"/>
        </w:rPr>
        <w:t xml:space="preserve"> to your child about precautions to take at school. Children may be advised to:</w:t>
      </w:r>
    </w:p>
    <w:p w14:paraId="260CEEE2" w14:textId="2E2826BB" w:rsidR="00216AC3" w:rsidRPr="003D34CB" w:rsidRDefault="00EF7E15" w:rsidP="00EF7E15">
      <w:pPr>
        <w:pStyle w:val="3-5"/>
        <w:rPr>
          <w:rFonts w:asciiTheme="minorHAnsi" w:hAnsiTheme="minorHAnsi" w:cstheme="minorHAnsi"/>
        </w:rPr>
      </w:pPr>
      <w:r w:rsidRPr="003D34CB">
        <w:rPr>
          <w:rFonts w:asciiTheme="minorHAnsi" w:hAnsiTheme="minorHAnsi" w:cstheme="minorHAnsi"/>
        </w:rPr>
        <w:softHyphen/>
      </w:r>
      <w:r w:rsidRPr="003D34CB">
        <w:rPr>
          <w:rFonts w:asciiTheme="minorHAnsi" w:hAnsiTheme="minorHAnsi" w:cstheme="minorHAnsi"/>
        </w:rPr>
        <w:softHyphen/>
        <w:t xml:space="preserve">_ </w:t>
      </w:r>
      <w:r w:rsidR="00216AC3" w:rsidRPr="003D34CB">
        <w:rPr>
          <w:rFonts w:asciiTheme="minorHAnsi" w:hAnsiTheme="minorHAnsi" w:cstheme="minorHAnsi"/>
        </w:rPr>
        <w:t>Wash and sanitize their hands more often.</w:t>
      </w:r>
    </w:p>
    <w:p w14:paraId="5935112B" w14:textId="46638E95"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Keep physical distance from other students.</w:t>
      </w:r>
    </w:p>
    <w:p w14:paraId="63E079E2" w14:textId="678ABD09"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Wear a mask.</w:t>
      </w:r>
    </w:p>
    <w:p w14:paraId="35B0B615" w14:textId="4CB23140"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Avoid sharing objects with other students, including water bottles, devices, writing instruments, and books.</w:t>
      </w:r>
    </w:p>
    <w:p w14:paraId="57461B72" w14:textId="5D52A2C5"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 xml:space="preserve">Use hand sanitizer (that contains at least 60% alcohol.) Make sure you’re using a safe product. FDA </w:t>
      </w:r>
      <w:r w:rsidR="00216AC3" w:rsidRPr="003D34CB">
        <w:rPr>
          <w:rFonts w:asciiTheme="minorHAnsi" w:hAnsiTheme="minorHAnsi" w:cstheme="minorHAnsi"/>
          <w:u w:val="single"/>
        </w:rPr>
        <w:t>recalled products</w:t>
      </w:r>
      <w:r w:rsidRPr="003D34CB">
        <w:rPr>
          <w:rFonts w:asciiTheme="minorHAnsi" w:hAnsiTheme="minorHAnsi" w:cstheme="minorHAnsi"/>
        </w:rPr>
        <w:t xml:space="preserve"> </w:t>
      </w:r>
      <w:r w:rsidR="00216AC3" w:rsidRPr="003D34CB">
        <w:rPr>
          <w:rFonts w:asciiTheme="minorHAnsi" w:hAnsiTheme="minorHAnsi" w:cstheme="minorHAnsi"/>
        </w:rPr>
        <w:t>that contain toxic methanol. Monitor how they feel and tell an adult if they are not feeling well.</w:t>
      </w:r>
    </w:p>
    <w:p w14:paraId="3797B9C2" w14:textId="619A1B73" w:rsidR="00216AC3" w:rsidRPr="003D34CB" w:rsidRDefault="00074239" w:rsidP="00D765B4">
      <w:pPr>
        <w:pStyle w:val="1-5"/>
        <w:rPr>
          <w:rFonts w:asciiTheme="minorHAnsi" w:hAnsiTheme="minorHAnsi" w:cstheme="minorHAnsi"/>
          <w:u w:val="single"/>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 xml:space="preserve">Develop a plan as a family to protect household members who are </w:t>
      </w:r>
      <w:r w:rsidR="00216AC3" w:rsidRPr="00405B03">
        <w:rPr>
          <w:rFonts w:asciiTheme="minorHAnsi" w:hAnsiTheme="minorHAnsi" w:cstheme="minorHAnsi"/>
          <w:u w:val="single"/>
        </w:rPr>
        <w:t>at i</w:t>
      </w:r>
      <w:r w:rsidR="00216AC3" w:rsidRPr="003D34CB">
        <w:rPr>
          <w:rFonts w:asciiTheme="minorHAnsi" w:hAnsiTheme="minorHAnsi" w:cstheme="minorHAnsi"/>
          <w:u w:val="single"/>
        </w:rPr>
        <w:t>ncreased risk for severe illness.</w:t>
      </w:r>
    </w:p>
    <w:p w14:paraId="52BE1D0B" w14:textId="20376E5A"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Make sure your information is current at school, including emergency contacts and individuals authorized to pick up your child(ren) from school. If that list includes anyone who is at increased risk for severe illness from COVID-19, consider identifying an alternate person.</w:t>
      </w:r>
    </w:p>
    <w:p w14:paraId="626D1978" w14:textId="21554D71"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Be familiar with your school’s plan for how they will communicate with families when a positive case or exposure to someone with COVID-19 is identified and ensure student privacy is upheld.</w:t>
      </w:r>
    </w:p>
    <w:p w14:paraId="088F3AB2" w14:textId="77777777" w:rsidR="00405B03" w:rsidRDefault="00405B03" w:rsidP="00D765B4">
      <w:pPr>
        <w:pStyle w:val="1-5"/>
        <w:rPr>
          <w:rFonts w:asciiTheme="minorHAnsi" w:eastAsia="Calibri" w:hAnsiTheme="minorHAnsi" w:cstheme="minorHAnsi"/>
        </w:rPr>
      </w:pPr>
    </w:p>
    <w:p w14:paraId="0E76EEB5" w14:textId="2D0DE176"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lastRenderedPageBreak/>
        <w:t>•</w:t>
      </w:r>
      <w:r w:rsidRPr="003D34CB">
        <w:rPr>
          <w:rFonts w:asciiTheme="minorHAnsi" w:hAnsiTheme="minorHAnsi" w:cstheme="minorHAnsi"/>
        </w:rPr>
        <w:t xml:space="preserve"> </w:t>
      </w:r>
      <w:r w:rsidR="00216AC3" w:rsidRPr="003D34CB">
        <w:rPr>
          <w:rFonts w:asciiTheme="minorHAnsi" w:hAnsiTheme="minorHAnsi" w:cstheme="minorHAnsi"/>
        </w:rPr>
        <w:t>Plan for possible school closures or periods of quarantine. If transmission is increasing in your community or if multiple children or staff test positive for COVID-19, the school building might close. Similarly, if a close contact of your child (within or outside of school) tests positive for COVID-19, your child may need to stay home for a 2-week quarantine period. You may need to consider the feasibility of teleworking, taking leave from work, or identifying someone who can supervise your child in the event of school building closures or quarantine.</w:t>
      </w:r>
    </w:p>
    <w:p w14:paraId="03B04EA1" w14:textId="6A4C8E7C"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Plan for transportation:</w:t>
      </w:r>
    </w:p>
    <w:p w14:paraId="1DC524CC" w14:textId="0F187089"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If your child rides a bus, plan for your child to wear a mask on the bus and talk to your child about the importance of following bus rules and any spaced seating rules.</w:t>
      </w:r>
    </w:p>
    <w:p w14:paraId="2F216354" w14:textId="3F057C07" w:rsidR="00216AC3" w:rsidRPr="003D34CB" w:rsidRDefault="00EF7E15" w:rsidP="00EF7E15">
      <w:pPr>
        <w:pStyle w:val="3-5"/>
        <w:rPr>
          <w:rFonts w:asciiTheme="minorHAnsi" w:hAnsiTheme="minorHAnsi" w:cstheme="minorHAnsi"/>
        </w:rPr>
      </w:pPr>
      <w:r w:rsidRPr="003D34CB">
        <w:rPr>
          <w:rFonts w:asciiTheme="minorHAnsi" w:hAnsiTheme="minorHAnsi" w:cstheme="minorHAnsi"/>
        </w:rPr>
        <w:softHyphen/>
        <w:t xml:space="preserve">_ </w:t>
      </w:r>
      <w:r w:rsidR="00216AC3" w:rsidRPr="003D34CB">
        <w:rPr>
          <w:rFonts w:asciiTheme="minorHAnsi" w:hAnsiTheme="minorHAnsi" w:cstheme="minorHAnsi"/>
        </w:rPr>
        <w:t>If carpooling, plan on every child in the carpool and the driver wearing masks for the entire trip. If your school uses the cohort model, consider finding families within your child’s group/cohort at school to be part of the carpool.</w:t>
      </w:r>
    </w:p>
    <w:p w14:paraId="2EEC505A" w14:textId="0D2BD400"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If your child has an Individualized Education Program (IEP) or 504 Plan or receives other learning support (e.g., tutoring), ask your school how these services will continue.</w:t>
      </w:r>
    </w:p>
    <w:p w14:paraId="3AD3676F" w14:textId="2E3BEC03"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If your child receives speech, occupational or physical therapy or other related services from the school, ask your school how these services will continue.</w:t>
      </w:r>
    </w:p>
    <w:p w14:paraId="5B33E5E3" w14:textId="07365CE5"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If your child receives mental health or behavioral services (e.g., social skills training, counseling), ask your school how these services will continue.</w:t>
      </w:r>
    </w:p>
    <w:p w14:paraId="71072A20" w14:textId="6544E39A"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If your school uses a cohorting model, consider limiting your child’s in-person out-of-school interactions to children in the same cohort or to activities where physical distancing can be maintained.</w:t>
      </w:r>
    </w:p>
    <w:p w14:paraId="3AE806B6" w14:textId="0AE7A41B"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Reinforce the concept of physical distancing with your child.</w:t>
      </w:r>
    </w:p>
    <w:p w14:paraId="72563BF8" w14:textId="5C022E9F"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Talk to your school administrators and teachers about their plans for physical education and physical activity (e.g., recess).</w:t>
      </w:r>
    </w:p>
    <w:p w14:paraId="7147A0B6" w14:textId="17B0BB83"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i/>
          <w:iCs/>
        </w:rPr>
        <w:t>Safer options include being outdoors when possible, reducing the number of people in an indoor space, and encouraging students to stay at least 6 ft apart</w:t>
      </w:r>
      <w:r w:rsidR="00216AC3" w:rsidRPr="003D34CB">
        <w:rPr>
          <w:rFonts w:asciiTheme="minorHAnsi" w:hAnsiTheme="minorHAnsi" w:cstheme="minorHAnsi"/>
        </w:rPr>
        <w:t>.</w:t>
      </w:r>
    </w:p>
    <w:p w14:paraId="63ED5DA0" w14:textId="5E0CB184" w:rsidR="00216AC3" w:rsidRPr="003D34CB" w:rsidRDefault="00EF7E15" w:rsidP="00D765B4">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Ask how your school plans to help ensure that students are following practices to reduce the spread of COVID-19.</w:t>
      </w:r>
    </w:p>
    <w:p w14:paraId="14532AA0" w14:textId="7B1B5492" w:rsidR="00EF7E15" w:rsidRPr="003D34CB" w:rsidRDefault="00EF7E15" w:rsidP="00EF7E15">
      <w:pPr>
        <w:pStyle w:val="Heading3"/>
        <w:rPr>
          <w:rFonts w:asciiTheme="minorHAnsi" w:hAnsiTheme="minorHAnsi" w:cstheme="minorHAnsi"/>
        </w:rPr>
      </w:pPr>
      <w:r w:rsidRPr="003D34CB">
        <w:rPr>
          <w:rFonts w:asciiTheme="minorHAnsi" w:hAnsiTheme="minorHAnsi" w:cstheme="minorHAnsi"/>
        </w:rPr>
        <w:lastRenderedPageBreak/>
        <w:t>Masks</w:t>
      </w:r>
    </w:p>
    <w:p w14:paraId="242DB88A" w14:textId="2802F3E4" w:rsidR="00216AC3" w:rsidRPr="003D34CB" w:rsidRDefault="00216AC3" w:rsidP="00EF7E15">
      <w:pPr>
        <w:pStyle w:val="1-1"/>
        <w:rPr>
          <w:rFonts w:asciiTheme="minorHAnsi" w:hAnsiTheme="minorHAnsi" w:cstheme="minorHAnsi"/>
        </w:rPr>
      </w:pPr>
      <w:r w:rsidRPr="003D34CB">
        <w:rPr>
          <w:rFonts w:asciiTheme="minorHAnsi" w:hAnsiTheme="minorHAnsi" w:cstheme="minorHAnsi"/>
        </w:rPr>
        <w:t xml:space="preserve">If your school is requiring or encouraging the use of </w:t>
      </w:r>
      <w:r w:rsidRPr="003D34CB">
        <w:rPr>
          <w:rFonts w:asciiTheme="minorHAnsi" w:hAnsiTheme="minorHAnsi" w:cstheme="minorHAnsi"/>
          <w:b/>
          <w:bCs/>
          <w:u w:val="single"/>
        </w:rPr>
        <w:t>masks</w:t>
      </w:r>
      <w:r w:rsidRPr="003D34CB">
        <w:rPr>
          <w:rFonts w:asciiTheme="minorHAnsi" w:hAnsiTheme="minorHAnsi" w:cstheme="minorHAnsi"/>
        </w:rPr>
        <w:t xml:space="preserve">, think about the following actions. Consider asking what steps your school will take to minimize the potential for students to be singled out or teased for wearing or not wearing a mask. </w:t>
      </w:r>
      <w:r w:rsidRPr="003D34CB">
        <w:rPr>
          <w:rFonts w:asciiTheme="minorHAnsi" w:hAnsiTheme="minorHAnsi" w:cstheme="minorHAnsi"/>
          <w:u w:val="single"/>
        </w:rPr>
        <w:t>Appropriate and consistent use of masks</w:t>
      </w:r>
      <w:r w:rsidRPr="003D34CB">
        <w:rPr>
          <w:rFonts w:asciiTheme="minorHAnsi" w:hAnsiTheme="minorHAnsi" w:cstheme="minorHAnsi"/>
        </w:rPr>
        <w:t xml:space="preserve"> may be challenging for some children. Wearing masks should be a priority when it is difficult for students to stay 6 feet apart from each other (e.g., during carpool drop off or pick up, when entering the building or standing in line at school, or while on the bus).</w:t>
      </w:r>
    </w:p>
    <w:p w14:paraId="1649D3CE" w14:textId="77777777" w:rsidR="00EF7E15" w:rsidRPr="003D34CB" w:rsidRDefault="00EF7E15">
      <w:pPr>
        <w:pStyle w:val="LeftFlush"/>
        <w:rPr>
          <w:rFonts w:asciiTheme="minorHAnsi" w:hAnsiTheme="minorHAnsi" w:cstheme="minorHAnsi"/>
        </w:rPr>
      </w:pPr>
      <w:r w:rsidRPr="003D34CB">
        <w:rPr>
          <w:rStyle w:val="DBTCode"/>
          <w:rFonts w:asciiTheme="minorHAnsi" w:hAnsiTheme="minorHAnsi" w:cstheme="minorHAnsi"/>
        </w:rPr>
        <w:t>[[*sk1*]]</w:t>
      </w:r>
    </w:p>
    <w:p w14:paraId="5F085D92" w14:textId="77777777" w:rsidR="00216AC3" w:rsidRPr="003D34CB" w:rsidRDefault="00216AC3" w:rsidP="00EF7E15">
      <w:pPr>
        <w:pStyle w:val="1-1"/>
        <w:rPr>
          <w:rFonts w:asciiTheme="minorHAnsi" w:hAnsiTheme="minorHAnsi" w:cstheme="minorHAnsi"/>
        </w:rPr>
      </w:pPr>
      <w:r w:rsidRPr="003D34CB">
        <w:rPr>
          <w:rFonts w:asciiTheme="minorHAnsi" w:hAnsiTheme="minorHAnsi" w:cstheme="minorHAnsi"/>
        </w:rPr>
        <w:t xml:space="preserve">Masks should </w:t>
      </w:r>
      <w:r w:rsidRPr="003D34CB">
        <w:rPr>
          <w:rFonts w:asciiTheme="minorHAnsi" w:hAnsiTheme="minorHAnsi" w:cstheme="minorHAnsi"/>
          <w:b/>
          <w:bCs/>
        </w:rPr>
        <w:t>not</w:t>
      </w:r>
      <w:r w:rsidRPr="003D34CB">
        <w:rPr>
          <w:rFonts w:asciiTheme="minorHAnsi" w:hAnsiTheme="minorHAnsi" w:cstheme="minorHAnsi"/>
        </w:rPr>
        <w:t xml:space="preserve"> be worn by:</w:t>
      </w:r>
    </w:p>
    <w:p w14:paraId="4D4E6D24" w14:textId="7D221EF7" w:rsidR="00216AC3" w:rsidRPr="003D34CB" w:rsidRDefault="00EF7E15" w:rsidP="00405B03">
      <w:pPr>
        <w:pStyle w:val="LeftFlush"/>
        <w:spacing w:after="60"/>
        <w:rPr>
          <w:rFonts w:asciiTheme="minorHAnsi" w:hAnsiTheme="minorHAnsi" w:cstheme="minorHAnsi"/>
        </w:rPr>
      </w:pPr>
      <w:r w:rsidRPr="003D34CB">
        <w:rPr>
          <w:rStyle w:val="DBTCode"/>
          <w:rFonts w:asciiTheme="minorHAnsi" w:hAnsiTheme="minorHAnsi" w:cstheme="minorHAnsi"/>
        </w:rPr>
        <w:t>[[*sk1*]]</w:t>
      </w: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Children younger than 2 years old</w:t>
      </w:r>
    </w:p>
    <w:p w14:paraId="54BDD73E" w14:textId="09FA3D53" w:rsidR="00216AC3" w:rsidRPr="003D34CB" w:rsidRDefault="00EF7E15" w:rsidP="00EF7E15">
      <w:pPr>
        <w:pStyle w:val="1-3"/>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Anyone who has trouble breathing</w:t>
      </w:r>
    </w:p>
    <w:p w14:paraId="11F74536" w14:textId="478DFC0E" w:rsidR="00216AC3" w:rsidRPr="003D34CB" w:rsidRDefault="00EF7E15" w:rsidP="00EF7E15">
      <w:pPr>
        <w:pStyle w:val="1-3"/>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Anyone who is unconscious, incapacitated, or otherwise unable to remove the mask without assistance</w:t>
      </w:r>
    </w:p>
    <w:p w14:paraId="63449678" w14:textId="77777777" w:rsidR="00EF7E15" w:rsidRPr="003D34CB" w:rsidRDefault="00EF7E15">
      <w:pPr>
        <w:pStyle w:val="LeftFlush"/>
        <w:rPr>
          <w:rFonts w:asciiTheme="minorHAnsi" w:hAnsiTheme="minorHAnsi" w:cstheme="minorHAnsi"/>
        </w:rPr>
      </w:pPr>
      <w:r w:rsidRPr="003D34CB">
        <w:rPr>
          <w:rStyle w:val="DBTCode"/>
          <w:rFonts w:asciiTheme="minorHAnsi" w:hAnsiTheme="minorHAnsi" w:cstheme="minorHAnsi"/>
        </w:rPr>
        <w:t>[[*sk1*]]</w:t>
      </w:r>
    </w:p>
    <w:p w14:paraId="5626DA5E" w14:textId="77777777" w:rsidR="00216AC3" w:rsidRPr="003D34CB" w:rsidRDefault="00216AC3" w:rsidP="00EF7E15">
      <w:pPr>
        <w:pStyle w:val="1-1"/>
        <w:rPr>
          <w:rFonts w:asciiTheme="minorHAnsi" w:hAnsiTheme="minorHAnsi" w:cstheme="minorHAnsi"/>
        </w:rPr>
      </w:pPr>
      <w:r w:rsidRPr="003D34CB">
        <w:rPr>
          <w:rFonts w:asciiTheme="minorHAnsi" w:hAnsiTheme="minorHAnsi" w:cstheme="minorHAnsi"/>
        </w:rPr>
        <w:t>Actions to take and points to consider</w:t>
      </w:r>
    </w:p>
    <w:p w14:paraId="7069903B" w14:textId="1626B8F6" w:rsidR="00216AC3" w:rsidRPr="003D34CB" w:rsidRDefault="00EF7E15" w:rsidP="00EF7E15">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Have multiple masks, so you can wash them daily and have back-ups ready. Choose masks that</w:t>
      </w:r>
    </w:p>
    <w:p w14:paraId="1CCF1368" w14:textId="19E9B6DA"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Fit snugly but comfortably against the side of the face</w:t>
      </w:r>
    </w:p>
    <w:p w14:paraId="4F284CE1" w14:textId="63F529D8"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Completely cover the nose and mouth</w:t>
      </w:r>
    </w:p>
    <w:p w14:paraId="581A343F" w14:textId="46B4420A"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Are secured with ties or ear loops</w:t>
      </w:r>
    </w:p>
    <w:p w14:paraId="00532CEF" w14:textId="64EA305B"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Include multiple layers of fabric</w:t>
      </w:r>
    </w:p>
    <w:p w14:paraId="11EF6A59" w14:textId="53B9C2E6"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Allow for breathing without restriction</w:t>
      </w:r>
    </w:p>
    <w:p w14:paraId="28CFA18A" w14:textId="20B62FBF" w:rsidR="00216AC3" w:rsidRPr="003D34CB" w:rsidRDefault="00EF7E15" w:rsidP="00EF7E15">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Can be washed and machine dried without damage or change to shape</w:t>
      </w:r>
    </w:p>
    <w:p w14:paraId="4074FEBC" w14:textId="19A9F18A" w:rsidR="00216AC3" w:rsidRPr="003D34CB" w:rsidRDefault="00EF7E15" w:rsidP="00EF7E15">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Label your child’s masks clearly in a permanent marker so that they are not confused with those of other children.</w:t>
      </w:r>
    </w:p>
    <w:p w14:paraId="635D48EA" w14:textId="3F7E4CD5" w:rsidR="00216AC3" w:rsidRPr="003D34CB" w:rsidRDefault="00EF7E15" w:rsidP="00EF7E15">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Practice with your child putting on and taking off masks without touching the cloth.</w:t>
      </w:r>
    </w:p>
    <w:p w14:paraId="0CC311F3" w14:textId="40A1C98E" w:rsidR="00216AC3" w:rsidRPr="008D1492" w:rsidRDefault="00B7431C" w:rsidP="00405B03">
      <w:pPr>
        <w:pStyle w:val="1-5"/>
        <w:rPr>
          <w:rFonts w:asciiTheme="minorHAnsi" w:hAnsiTheme="minorHAnsi" w:cstheme="minorHAnsi"/>
          <w:color w:val="FF0000"/>
          <w:szCs w:val="28"/>
        </w:rPr>
      </w:pPr>
      <w:r w:rsidRPr="008D1492">
        <w:rPr>
          <w:rFonts w:asciiTheme="minorHAnsi" w:eastAsia="Calibri" w:hAnsiTheme="minorHAnsi" w:cstheme="minorHAnsi"/>
          <w:color w:val="FF0000"/>
          <w:szCs w:val="28"/>
        </w:rPr>
        <w:t>•</w:t>
      </w:r>
      <w:r w:rsidR="00405B03" w:rsidRPr="008D1492">
        <w:rPr>
          <w:rFonts w:asciiTheme="minorHAnsi" w:eastAsia="Calibri" w:hAnsiTheme="minorHAnsi" w:cstheme="minorHAnsi"/>
          <w:color w:val="FF0000"/>
          <w:szCs w:val="28"/>
        </w:rPr>
        <w:t xml:space="preserve"> </w:t>
      </w:r>
      <w:r w:rsidR="00405B03" w:rsidRPr="0029533C">
        <w:rPr>
          <w:rFonts w:asciiTheme="minorHAnsi" w:hAnsiTheme="minorHAnsi" w:cstheme="minorHAnsi"/>
          <w:szCs w:val="28"/>
        </w:rPr>
        <w:t>E</w:t>
      </w:r>
      <w:r w:rsidR="00405B03" w:rsidRPr="0029533C">
        <w:rPr>
          <w:rFonts w:asciiTheme="minorHAnsi" w:hAnsiTheme="minorHAnsi" w:cstheme="minorHAnsi"/>
          <w:szCs w:val="28"/>
          <w:shd w:val="clear" w:color="auto" w:fill="FFFFFF"/>
        </w:rPr>
        <w:t>xplain the importance of wearing a mask and how appropriately worn masks reduce the chances of getting and spreading COVID-19.</w:t>
      </w:r>
    </w:p>
    <w:p w14:paraId="3294620F" w14:textId="455BD833" w:rsidR="00216AC3" w:rsidRPr="003D34CB" w:rsidRDefault="00B7431C" w:rsidP="00B7431C">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Consider talking to your child about other people who may not be able to wear masks for medical reasons (e.g., asthma).</w:t>
      </w:r>
    </w:p>
    <w:p w14:paraId="01829792" w14:textId="66B01302" w:rsidR="00216AC3" w:rsidRPr="003D34CB" w:rsidRDefault="00B7431C" w:rsidP="00B7431C">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 xml:space="preserve">As a family, model wearing masks, especially when you are in situations where </w:t>
      </w:r>
      <w:r w:rsidR="00216AC3" w:rsidRPr="003D34CB">
        <w:rPr>
          <w:rFonts w:asciiTheme="minorHAnsi" w:hAnsiTheme="minorHAnsi" w:cstheme="minorHAnsi"/>
        </w:rPr>
        <w:lastRenderedPageBreak/>
        <w:t>physical distancing is difficult to maintain or impossible.</w:t>
      </w:r>
    </w:p>
    <w:p w14:paraId="09FD5F69" w14:textId="334286C1" w:rsidR="00216AC3" w:rsidRPr="003D34CB" w:rsidRDefault="00B7431C" w:rsidP="00B7431C">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216AC3" w:rsidRPr="003D34CB">
        <w:rPr>
          <w:rFonts w:asciiTheme="minorHAnsi" w:hAnsiTheme="minorHAnsi" w:cstheme="minorHAnsi"/>
        </w:rPr>
        <w:t>If you have a young child, help build their comfort wearing a mask and become comfortable seeing others in masks.</w:t>
      </w:r>
    </w:p>
    <w:p w14:paraId="5841E86E" w14:textId="02BF6993" w:rsidR="00216AC3" w:rsidRPr="003D34CB" w:rsidRDefault="00B7431C" w:rsidP="00B7431C">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Praise your child for wearing a mask correctly.</w:t>
      </w:r>
    </w:p>
    <w:p w14:paraId="737EAC85" w14:textId="6F617EF6" w:rsidR="00216AC3" w:rsidRPr="003D34CB" w:rsidRDefault="00B7431C" w:rsidP="00B7431C">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Put a mask on stuffed animals.</w:t>
      </w:r>
    </w:p>
    <w:p w14:paraId="5DAD69B1" w14:textId="4F441484" w:rsidR="00216AC3" w:rsidRPr="003D34CB" w:rsidRDefault="00B7431C" w:rsidP="00B7431C">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Draw a mask on a favorite book character.</w:t>
      </w:r>
    </w:p>
    <w:p w14:paraId="60BCA369" w14:textId="3B87B2DF" w:rsidR="00216AC3" w:rsidRPr="003D34CB" w:rsidRDefault="00B7431C" w:rsidP="00B7431C">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Show images of other children wearing masks.</w:t>
      </w:r>
    </w:p>
    <w:p w14:paraId="3FD5D381" w14:textId="13A722C3" w:rsidR="00216AC3" w:rsidRPr="003D34CB" w:rsidRDefault="00B7431C" w:rsidP="00B7431C">
      <w:pPr>
        <w:pStyle w:val="3-5"/>
        <w:rPr>
          <w:rFonts w:asciiTheme="minorHAnsi" w:hAnsiTheme="minorHAnsi" w:cstheme="minorHAnsi"/>
        </w:rPr>
      </w:pPr>
      <w:r w:rsidRPr="003D34CB">
        <w:rPr>
          <w:rFonts w:asciiTheme="minorHAnsi" w:hAnsiTheme="minorHAnsi" w:cstheme="minorHAnsi"/>
        </w:rPr>
        <w:t xml:space="preserve">_ </w:t>
      </w:r>
      <w:r w:rsidR="00216AC3" w:rsidRPr="003D34CB">
        <w:rPr>
          <w:rFonts w:asciiTheme="minorHAnsi" w:hAnsiTheme="minorHAnsi" w:cstheme="minorHAnsi"/>
        </w:rPr>
        <w:t>Allow your child to choose their mask that meets any dress requirements your school may have.</w:t>
      </w:r>
    </w:p>
    <w:p w14:paraId="091FC5F9" w14:textId="142A793E" w:rsidR="00216AC3" w:rsidRPr="003D34CB" w:rsidRDefault="00B7431C" w:rsidP="00B7431C">
      <w:pPr>
        <w:pStyle w:val="3-5"/>
        <w:rPr>
          <w:rFonts w:asciiTheme="minorHAnsi" w:hAnsiTheme="minorHAnsi" w:cstheme="minorHAnsi"/>
        </w:rPr>
      </w:pPr>
      <w:bookmarkStart w:id="1" w:name="_Hlk57903793"/>
      <w:r w:rsidRPr="003D34CB">
        <w:rPr>
          <w:rFonts w:asciiTheme="minorHAnsi" w:hAnsiTheme="minorHAnsi" w:cstheme="minorHAnsi"/>
        </w:rPr>
        <w:t xml:space="preserve">_ </w:t>
      </w:r>
      <w:r w:rsidR="00216AC3" w:rsidRPr="003D34CB">
        <w:rPr>
          <w:rFonts w:asciiTheme="minorHAnsi" w:hAnsiTheme="minorHAnsi" w:cstheme="minorHAnsi"/>
        </w:rPr>
        <w:t xml:space="preserve">Suggestions from the </w:t>
      </w:r>
      <w:r w:rsidR="00216AC3" w:rsidRPr="005B33AA">
        <w:rPr>
          <w:rFonts w:asciiTheme="minorHAnsi" w:hAnsiTheme="minorHAnsi" w:cstheme="minorHAnsi"/>
          <w:u w:val="single"/>
        </w:rPr>
        <w:t>American Academy of Pediatrics</w:t>
      </w:r>
      <w:r w:rsidRPr="003D34CB">
        <w:rPr>
          <w:rFonts w:asciiTheme="minorHAnsi" w:hAnsiTheme="minorHAnsi" w:cstheme="minorHAnsi"/>
        </w:rPr>
        <w:t xml:space="preserve"> at https://www.healthychildren.org/English/health-issues/conditions/COVID-19/Pages/Cloth-Face-Coverings-for-Children-During-COVID-19.aspx</w:t>
      </w:r>
    </w:p>
    <w:bookmarkEnd w:id="1"/>
    <w:p w14:paraId="22FA8739" w14:textId="164745E0" w:rsidR="00216AC3" w:rsidRPr="003D34CB" w:rsidRDefault="00AB4018" w:rsidP="00AB4018">
      <w:pPr>
        <w:pStyle w:val="1-5"/>
        <w:rPr>
          <w:rFonts w:asciiTheme="minorHAnsi" w:hAnsiTheme="minorHAnsi" w:cstheme="minorHAnsi"/>
        </w:rPr>
      </w:pPr>
      <w:r w:rsidRPr="003D34CB">
        <w:rPr>
          <w:rFonts w:asciiTheme="minorHAnsi" w:eastAsia="Calibri" w:hAnsiTheme="minorHAnsi" w:cstheme="minorHAnsi"/>
        </w:rPr>
        <w:t>•</w:t>
      </w:r>
      <w:r w:rsidR="00216AC3" w:rsidRPr="003D34CB">
        <w:rPr>
          <w:rFonts w:asciiTheme="minorHAnsi" w:hAnsiTheme="minorHAnsi" w:cstheme="minorHAnsi"/>
        </w:rPr>
        <w:t>Consider providing your child with a container (e.g., labeled resealable bag) to bring to school to store their masks when not wearing it (e.g., when eating)</w:t>
      </w:r>
    </w:p>
    <w:p w14:paraId="14CE11EF" w14:textId="4BA6604D" w:rsidR="0043754B" w:rsidRPr="003D34CB" w:rsidRDefault="0043754B" w:rsidP="0043754B">
      <w:pPr>
        <w:pStyle w:val="Heading3"/>
        <w:rPr>
          <w:rFonts w:asciiTheme="minorHAnsi" w:hAnsiTheme="minorHAnsi" w:cstheme="minorHAnsi"/>
        </w:rPr>
      </w:pPr>
      <w:r w:rsidRPr="003D34CB">
        <w:rPr>
          <w:rFonts w:asciiTheme="minorHAnsi" w:hAnsiTheme="minorHAnsi" w:cstheme="minorHAnsi"/>
        </w:rPr>
        <w:t>Mental health and social-emotional wellbeing considerations</w:t>
      </w:r>
    </w:p>
    <w:p w14:paraId="69E42A32" w14:textId="77777777" w:rsidR="0043754B" w:rsidRPr="003D34CB" w:rsidRDefault="0043754B" w:rsidP="0043754B">
      <w:pPr>
        <w:pStyle w:val="1-1"/>
        <w:rPr>
          <w:rFonts w:asciiTheme="minorHAnsi" w:hAnsiTheme="minorHAnsi" w:cstheme="minorHAnsi"/>
        </w:rPr>
      </w:pPr>
      <w:r w:rsidRPr="003D34CB">
        <w:rPr>
          <w:rFonts w:asciiTheme="minorHAnsi" w:hAnsiTheme="minorHAnsi" w:cstheme="minorHAnsi"/>
        </w:rPr>
        <w:t xml:space="preserve">Since the school experience will be very different from before with desks far apart from each other, teachers maintaining physical distance, and the possibility of staying in the classroom for lunch, it is unlike anything your child is used to. Before school is in session, you may want to talk to your child and explain that all these steps are being taken to keep everyone safe and healthy. The list below provides actions and considerations regarding your child’s mental health and emotional well-being as they transition back to in-person school. CDC’s </w:t>
      </w:r>
      <w:r w:rsidRPr="003D34CB">
        <w:rPr>
          <w:rFonts w:asciiTheme="minorHAnsi" w:hAnsiTheme="minorHAnsi" w:cstheme="minorHAnsi"/>
          <w:u w:val="single"/>
        </w:rPr>
        <w:t>Stress and Coping During the COVID-19 Pandemic</w:t>
      </w:r>
      <w:r w:rsidRPr="003D34CB">
        <w:rPr>
          <w:rFonts w:asciiTheme="minorHAnsi" w:hAnsiTheme="minorHAnsi" w:cstheme="minorHAnsi"/>
        </w:rPr>
        <w:t xml:space="preserve"> provides additional resources for you and your family. In addition, if your child seems to need mental health or behavioral services (e.g., social skills training, counseling), you may want to ask your school administrator for more information on these services.</w:t>
      </w:r>
    </w:p>
    <w:p w14:paraId="7133A8D6" w14:textId="77777777" w:rsidR="0043754B" w:rsidRPr="003D34CB" w:rsidRDefault="0043754B" w:rsidP="0043754B">
      <w:pPr>
        <w:pStyle w:val="Heading3"/>
        <w:rPr>
          <w:rFonts w:asciiTheme="minorHAnsi" w:hAnsiTheme="minorHAnsi" w:cstheme="minorHAnsi"/>
        </w:rPr>
      </w:pPr>
    </w:p>
    <w:p w14:paraId="65E1106D" w14:textId="77777777" w:rsidR="0043754B" w:rsidRPr="003D34CB" w:rsidRDefault="0043754B" w:rsidP="0043754B">
      <w:pPr>
        <w:pStyle w:val="1-1"/>
        <w:rPr>
          <w:rFonts w:asciiTheme="minorHAnsi" w:hAnsiTheme="minorHAnsi" w:cstheme="minorHAnsi"/>
        </w:rPr>
      </w:pPr>
      <w:r w:rsidRPr="003D34CB">
        <w:rPr>
          <w:rFonts w:asciiTheme="minorHAnsi" w:hAnsiTheme="minorHAnsi" w:cstheme="minorHAnsi"/>
        </w:rPr>
        <w:t>Actions to take and points to consider</w:t>
      </w:r>
    </w:p>
    <w:p w14:paraId="64590DC4" w14:textId="4E514F37" w:rsidR="0043754B" w:rsidRPr="005B33AA" w:rsidRDefault="0043754B" w:rsidP="005B33AA">
      <w:pPr>
        <w:pStyle w:val="Heading3"/>
        <w:numPr>
          <w:ilvl w:val="0"/>
          <w:numId w:val="0"/>
        </w:numPr>
        <w:spacing w:before="0"/>
        <w:ind w:left="720" w:hanging="720"/>
        <w:rPr>
          <w:rFonts w:asciiTheme="minorHAnsi" w:hAnsiTheme="minorHAnsi" w:cstheme="minorHAnsi"/>
          <w:sz w:val="28"/>
          <w:szCs w:val="28"/>
        </w:rPr>
      </w:pPr>
      <w:r w:rsidRPr="005B33AA">
        <w:rPr>
          <w:rFonts w:asciiTheme="minorHAnsi" w:eastAsia="Calibri" w:hAnsiTheme="minorHAnsi" w:cstheme="minorHAnsi"/>
          <w:sz w:val="28"/>
          <w:szCs w:val="28"/>
        </w:rPr>
        <w:t>•</w:t>
      </w:r>
      <w:r w:rsidRPr="005B33AA">
        <w:rPr>
          <w:rFonts w:asciiTheme="minorHAnsi" w:hAnsiTheme="minorHAnsi" w:cstheme="minorHAnsi"/>
          <w:sz w:val="28"/>
          <w:szCs w:val="28"/>
        </w:rPr>
        <w:t xml:space="preserve"> Talk with your child about how school will look different (e.g., desks far apart from each other, teachers maintaining physical distance, possibility of staying in the classroom for lunch).</w:t>
      </w:r>
    </w:p>
    <w:p w14:paraId="47720393" w14:textId="5CD12F8B" w:rsidR="0043754B" w:rsidRPr="003D34CB" w:rsidRDefault="0043754B" w:rsidP="0043754B">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Talk with your child about how school is going and about interactions with classmates and teachers. Find out how your child is feeling and communicate that what they may be feeling is normal.</w:t>
      </w:r>
    </w:p>
    <w:p w14:paraId="7C000367" w14:textId="5942B915" w:rsidR="0043754B" w:rsidRPr="003D34CB" w:rsidRDefault="0043754B" w:rsidP="0043754B">
      <w:pPr>
        <w:pStyle w:val="1-5"/>
        <w:rPr>
          <w:rFonts w:asciiTheme="minorHAnsi" w:hAnsiTheme="minorHAnsi" w:cstheme="minorHAnsi"/>
        </w:rPr>
      </w:pPr>
      <w:r w:rsidRPr="003D34CB">
        <w:rPr>
          <w:rFonts w:asciiTheme="minorHAnsi" w:eastAsia="Calibri" w:hAnsiTheme="minorHAnsi" w:cstheme="minorHAnsi"/>
        </w:rPr>
        <w:lastRenderedPageBreak/>
        <w:t>•</w:t>
      </w:r>
      <w:r w:rsidRPr="003D34CB">
        <w:rPr>
          <w:rFonts w:asciiTheme="minorHAnsi" w:hAnsiTheme="minorHAnsi" w:cstheme="minorHAnsi"/>
        </w:rPr>
        <w:t xml:space="preserve"> Anticipate behavior changes in your child. Watch for changes like excessive crying or irritation, excessive worry or sadness, unhealthy eating or sleeping habits, difficulty concentrating, which may be signs of your child struggling with </w:t>
      </w:r>
      <w:r w:rsidRPr="003D34CB">
        <w:rPr>
          <w:rFonts w:asciiTheme="minorHAnsi" w:hAnsiTheme="minorHAnsi" w:cstheme="minorHAnsi"/>
          <w:u w:val="single"/>
        </w:rPr>
        <w:t>stress and anxiety</w:t>
      </w:r>
      <w:r w:rsidRPr="003D34CB">
        <w:rPr>
          <w:rFonts w:asciiTheme="minorHAnsi" w:hAnsiTheme="minorHAnsi" w:cstheme="minorHAnsi"/>
        </w:rPr>
        <w:t>.</w:t>
      </w:r>
    </w:p>
    <w:p w14:paraId="278F80ED" w14:textId="30D75936" w:rsidR="0043754B" w:rsidRPr="003D34CB" w:rsidRDefault="0043754B" w:rsidP="0043754B">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Try to attend school activities and meetings. Schools may offer more of these virtually. As a parent, staying informed and connected may reduce your feelings of anxiety and provide a way for you to express any concerns you may have about your child’s school.</w:t>
      </w:r>
    </w:p>
    <w:p w14:paraId="4751DD56" w14:textId="4A5547A8" w:rsidR="0043754B" w:rsidRPr="003D34CB" w:rsidRDefault="0043754B" w:rsidP="0043754B">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Ask your school about any plans to reduce potential stigma related to having or being suspected of having COVID-19.</w:t>
      </w:r>
    </w:p>
    <w:p w14:paraId="2AA512E5" w14:textId="44AAE74D" w:rsidR="0043754B" w:rsidRPr="003D34CB" w:rsidRDefault="0043754B" w:rsidP="0043754B">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Check if your school has any systems in place to identify and provide mental health services to students in need of support. If so, identify a point of contact for these services at your school.</w:t>
      </w:r>
    </w:p>
    <w:p w14:paraId="19D2AF30" w14:textId="7FF044B1"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Name of school point person</w:t>
      </w:r>
    </w:p>
    <w:p w14:paraId="42978FAA" w14:textId="654DDA3C"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Contact information</w:t>
      </w:r>
    </w:p>
    <w:p w14:paraId="4B6F54AF" w14:textId="77777777" w:rsidR="0043754B" w:rsidRPr="003D34CB" w:rsidRDefault="0043754B" w:rsidP="0043754B">
      <w:pPr>
        <w:pStyle w:val="1-5"/>
        <w:rPr>
          <w:rFonts w:asciiTheme="minorHAnsi" w:hAnsiTheme="minorHAnsi" w:cstheme="minorHAnsi"/>
        </w:rPr>
      </w:pPr>
      <w:r w:rsidRPr="003D34CB">
        <w:rPr>
          <w:rFonts w:asciiTheme="minorHAnsi" w:hAnsiTheme="minorHAnsi" w:cstheme="minorHAnsi"/>
        </w:rPr>
        <w:t>Check if your school has a plan to help students adjust to being back in school. Students might need help adjusting to how COVID-19 has disrupted their daily life. Support may include school counseling and psychological services (including grief counseling), social-emotional learning (SEL)-focused programs and curricula, and peer/social support groups.</w:t>
      </w:r>
    </w:p>
    <w:p w14:paraId="091094F2" w14:textId="77777777" w:rsidR="0043754B" w:rsidRPr="003D34CB" w:rsidRDefault="0043754B" w:rsidP="0043754B">
      <w:pPr>
        <w:pStyle w:val="1-5"/>
        <w:rPr>
          <w:rFonts w:asciiTheme="minorHAnsi" w:hAnsiTheme="minorHAnsi" w:cstheme="minorHAnsi"/>
        </w:rPr>
      </w:pPr>
      <w:r w:rsidRPr="003D34CB">
        <w:rPr>
          <w:rFonts w:asciiTheme="minorHAnsi" w:hAnsiTheme="minorHAnsi" w:cstheme="minorHAnsi"/>
        </w:rPr>
        <w:t>Check if your school will provide training for students in mindfulness, incorporating SEL into classroom curriculum (either virtually or in-person), or support a child’s ability to cope with stress and anxiety. If not, consider asking about ways to add this to your child’s at-home learning.</w:t>
      </w:r>
    </w:p>
    <w:p w14:paraId="5C2EB372" w14:textId="77777777" w:rsidR="0043754B" w:rsidRPr="003D34CB" w:rsidRDefault="0043754B" w:rsidP="0043754B">
      <w:pPr>
        <w:pStyle w:val="1-5"/>
        <w:rPr>
          <w:rFonts w:asciiTheme="minorHAnsi" w:hAnsiTheme="minorHAnsi" w:cstheme="minorHAnsi"/>
        </w:rPr>
      </w:pPr>
      <w:r w:rsidRPr="003D34CB">
        <w:rPr>
          <w:rFonts w:asciiTheme="minorHAnsi" w:hAnsiTheme="minorHAnsi" w:cstheme="minorHAnsi"/>
        </w:rPr>
        <w:t>You can be a role model for your child by practicing self-care:</w:t>
      </w:r>
    </w:p>
    <w:p w14:paraId="06A70AB6" w14:textId="5AA31D4A"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Take breaks</w:t>
      </w:r>
    </w:p>
    <w:p w14:paraId="5152A9FA" w14:textId="3CE69DFF"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Get plenty of sleep</w:t>
      </w:r>
    </w:p>
    <w:p w14:paraId="6B4FCF0F" w14:textId="46203957"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Exercise</w:t>
      </w:r>
    </w:p>
    <w:p w14:paraId="6FC75A39" w14:textId="2937BA81"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Eat well</w:t>
      </w:r>
    </w:p>
    <w:p w14:paraId="48C94F0D" w14:textId="0260DAD8" w:rsidR="0043754B" w:rsidRPr="003D34CB" w:rsidRDefault="0043754B" w:rsidP="0043754B">
      <w:pPr>
        <w:pStyle w:val="3-5"/>
        <w:rPr>
          <w:rFonts w:asciiTheme="minorHAnsi" w:hAnsiTheme="minorHAnsi" w:cstheme="minorHAnsi"/>
        </w:rPr>
      </w:pPr>
      <w:r w:rsidRPr="003D34CB">
        <w:rPr>
          <w:rFonts w:asciiTheme="minorHAnsi" w:hAnsiTheme="minorHAnsi" w:cstheme="minorHAnsi"/>
        </w:rPr>
        <w:t>_ Stay socially connected</w:t>
      </w:r>
    </w:p>
    <w:p w14:paraId="47F4F62E" w14:textId="0C0E1F29" w:rsidR="00C5743F" w:rsidRPr="003D34CB" w:rsidRDefault="00C5743F" w:rsidP="00AB4018">
      <w:pPr>
        <w:pStyle w:val="Heading2"/>
        <w:rPr>
          <w:rFonts w:asciiTheme="minorHAnsi" w:hAnsiTheme="minorHAnsi" w:cstheme="minorHAnsi"/>
        </w:rPr>
      </w:pPr>
      <w:r w:rsidRPr="003D34CB">
        <w:rPr>
          <w:rFonts w:asciiTheme="minorHAnsi" w:hAnsiTheme="minorHAnsi" w:cstheme="minorHAnsi"/>
        </w:rPr>
        <w:t>Planning for virtual or at-home learning</w:t>
      </w:r>
    </w:p>
    <w:p w14:paraId="1B952180" w14:textId="77777777" w:rsidR="00C5743F" w:rsidRPr="003D34CB" w:rsidRDefault="00C5743F" w:rsidP="001D235B">
      <w:pPr>
        <w:pStyle w:val="1-1"/>
        <w:rPr>
          <w:rFonts w:asciiTheme="minorHAnsi" w:hAnsiTheme="minorHAnsi" w:cstheme="minorHAnsi"/>
        </w:rPr>
      </w:pPr>
      <w:r w:rsidRPr="003D34CB">
        <w:rPr>
          <w:rFonts w:asciiTheme="minorHAnsi" w:hAnsiTheme="minorHAnsi" w:cstheme="minorHAnsi"/>
        </w:rPr>
        <w:t xml:space="preserve">Virtual learning may be a choice or part of a child’s Individualized Education Program (IEP) or Section 504 Plan for some children and families, and it may be necessary if your child has certain underlying health conditions or is </w:t>
      </w:r>
      <w:r w:rsidRPr="003D34CB">
        <w:rPr>
          <w:rFonts w:asciiTheme="minorHAnsi" w:hAnsiTheme="minorHAnsi" w:cstheme="minorHAnsi"/>
        </w:rPr>
        <w:lastRenderedPageBreak/>
        <w:t>immunocompromised. In a hybrid model, learning may occur virtually during part of the week and occur in-person for the rest.  Or, the school year may start with virtual learning but switch to in-person learning for the remainder or certain times of the school year. Going back to school virtually may pose additional challenges with staying connected to peers, since students may have less frequent or no in-person interactions to each other. You may want to talk to school staff to learn more about what they are doing to support connection among students, interactive learning with feedback, building resilience, and social-emotional wellbeing for students who will not be onsite. In addition, if your child receives speech, occupational, or physical therapy or other related services from the school, ask your school how these services will continue during virtual at-home learning. Likewise, if your child receives mental health or behavioral services (e.g., social skills training, counseling), ask your school how these services will continue during virtual at-home learning.</w:t>
      </w:r>
    </w:p>
    <w:p w14:paraId="4FAAAB09" w14:textId="77777777" w:rsidR="00C5743F" w:rsidRPr="003D34CB" w:rsidRDefault="00C5743F" w:rsidP="00C5743F">
      <w:pPr>
        <w:rPr>
          <w:rFonts w:asciiTheme="minorHAnsi" w:hAnsiTheme="minorHAnsi" w:cstheme="minorHAnsi"/>
        </w:rPr>
      </w:pPr>
    </w:p>
    <w:p w14:paraId="61704B5D" w14:textId="57CDEE26" w:rsidR="00C5743F" w:rsidRPr="003D34CB" w:rsidRDefault="00C5743F" w:rsidP="00774063">
      <w:pPr>
        <w:pStyle w:val="Heading2"/>
        <w:rPr>
          <w:rFonts w:asciiTheme="minorHAnsi" w:hAnsiTheme="minorHAnsi" w:cstheme="minorHAnsi"/>
        </w:rPr>
      </w:pPr>
      <w:r w:rsidRPr="003D34CB">
        <w:rPr>
          <w:rFonts w:asciiTheme="minorHAnsi" w:hAnsiTheme="minorHAnsi" w:cstheme="minorHAnsi"/>
        </w:rPr>
        <w:t xml:space="preserve">Virtual or At-Home Learning Checklist </w:t>
      </w:r>
    </w:p>
    <w:p w14:paraId="51C483E6" w14:textId="1650445A" w:rsidR="00C5743F" w:rsidRPr="003D34CB" w:rsidRDefault="00774063" w:rsidP="00774063">
      <w:pPr>
        <w:pStyle w:val="Heading3"/>
        <w:rPr>
          <w:rFonts w:asciiTheme="minorHAnsi" w:hAnsiTheme="minorHAnsi" w:cstheme="minorHAnsi"/>
        </w:rPr>
      </w:pPr>
      <w:r w:rsidRPr="003D34CB">
        <w:rPr>
          <w:rFonts w:asciiTheme="minorHAnsi" w:hAnsiTheme="minorHAnsi" w:cstheme="minorHAnsi"/>
        </w:rPr>
        <w:t>Setting up for virtual or at-home learning</w:t>
      </w:r>
    </w:p>
    <w:p w14:paraId="205AFD46" w14:textId="7F3955AC" w:rsidR="00774063" w:rsidRPr="003D34CB" w:rsidRDefault="00774063" w:rsidP="00774063">
      <w:pPr>
        <w:pStyle w:val="1-1"/>
        <w:rPr>
          <w:rFonts w:asciiTheme="minorHAnsi" w:hAnsiTheme="minorHAnsi" w:cstheme="minorHAnsi"/>
        </w:rPr>
      </w:pPr>
      <w:r w:rsidRPr="003D34CB">
        <w:rPr>
          <w:rFonts w:asciiTheme="minorHAnsi" w:hAnsiTheme="minorHAnsi" w:cstheme="minorHAnsi"/>
        </w:rPr>
        <w:t>Actions to take and points to consider</w:t>
      </w:r>
    </w:p>
    <w:p w14:paraId="2A3BEFC4" w14:textId="7A44D2E6" w:rsidR="00774063" w:rsidRPr="005B33AA" w:rsidRDefault="00774063" w:rsidP="005B33AA">
      <w:pPr>
        <w:pStyle w:val="LeftFlush"/>
        <w:spacing w:after="60"/>
        <w:ind w:left="720" w:hanging="720"/>
        <w:rPr>
          <w:rStyle w:val="DBTCode"/>
          <w:rFonts w:asciiTheme="minorHAnsi" w:hAnsiTheme="minorHAnsi" w:cstheme="minorHAnsi"/>
          <w:vanish w:val="0"/>
          <w:color w:val="auto"/>
          <w:sz w:val="28"/>
          <w:szCs w:val="20"/>
        </w:rPr>
      </w:pPr>
      <w:r w:rsidRPr="003D34CB">
        <w:rPr>
          <w:rStyle w:val="DBTCode"/>
          <w:rFonts w:asciiTheme="minorHAnsi" w:hAnsiTheme="minorHAnsi" w:cstheme="minorHAnsi"/>
        </w:rPr>
        <w:t>[[*sk1*]]</w:t>
      </w:r>
      <w:r w:rsidRPr="003D34CB">
        <w:rPr>
          <w:rStyle w:val="DBTCode"/>
          <w:rFonts w:asciiTheme="minorHAnsi" w:eastAsia="Calibri" w:hAnsiTheme="minorHAnsi" w:cstheme="minorHAnsi"/>
          <w:vanish w:val="0"/>
          <w:color w:val="auto"/>
        </w:rPr>
        <w:t>•</w:t>
      </w:r>
      <w:r w:rsidRPr="003D34CB">
        <w:rPr>
          <w:rStyle w:val="DBTCode"/>
          <w:rFonts w:asciiTheme="minorHAnsi" w:hAnsiTheme="minorHAnsi" w:cstheme="minorHAnsi"/>
          <w:vanish w:val="0"/>
          <w:color w:val="auto"/>
        </w:rPr>
        <w:t xml:space="preserve"> </w:t>
      </w:r>
      <w:r w:rsidRPr="003D34CB">
        <w:rPr>
          <w:rStyle w:val="DBTCode"/>
          <w:rFonts w:asciiTheme="minorHAnsi" w:hAnsiTheme="minorHAnsi" w:cstheme="minorHAnsi"/>
          <w:vanish w:val="0"/>
          <w:color w:val="auto"/>
          <w:sz w:val="28"/>
          <w:szCs w:val="32"/>
        </w:rPr>
        <w:t>Try to attend school activities and meetings. Schools may offer more of these virtually. These meetings can be a way to express any concerns you may have about the school’s plans.</w:t>
      </w:r>
    </w:p>
    <w:p w14:paraId="5869FE41" w14:textId="5746DF18" w:rsidR="00774063" w:rsidRPr="003D34CB" w:rsidRDefault="00774063" w:rsidP="005B33AA">
      <w:pPr>
        <w:pStyle w:val="1-3"/>
        <w:ind w:left="720" w:hanging="720"/>
        <w:rPr>
          <w:rStyle w:val="DBTCode"/>
          <w:rFonts w:asciiTheme="minorHAnsi" w:hAnsiTheme="minorHAnsi" w:cstheme="minorHAnsi"/>
          <w:vanish w:val="0"/>
          <w:color w:val="auto"/>
          <w:sz w:val="28"/>
          <w:szCs w:val="32"/>
        </w:rPr>
      </w:pPr>
      <w:r w:rsidRPr="003D34CB">
        <w:rPr>
          <w:rStyle w:val="DBTCode"/>
          <w:rFonts w:asciiTheme="minorHAnsi" w:eastAsia="Calibri" w:hAnsiTheme="minorHAnsi" w:cstheme="minorHAnsi"/>
          <w:vanish w:val="0"/>
          <w:color w:val="auto"/>
          <w:sz w:val="28"/>
          <w:szCs w:val="32"/>
        </w:rPr>
        <w:t>•</w:t>
      </w:r>
      <w:r w:rsidRPr="003D34CB">
        <w:rPr>
          <w:rStyle w:val="DBTCode"/>
          <w:rFonts w:asciiTheme="minorHAnsi" w:hAnsiTheme="minorHAnsi" w:cstheme="minorHAnsi"/>
          <w:vanish w:val="0"/>
          <w:color w:val="auto"/>
          <w:sz w:val="28"/>
          <w:szCs w:val="32"/>
        </w:rPr>
        <w:t xml:space="preserve"> Create a schedule with your child and make a commitment to stick with it. Structure and routine can greatly help your child from falling behind with assignments. Discuss your family’s schedule and identify the best times for learning and instruction, as well as family-oriented physical activity, such as walks outside. A family calendar or other visuals could be useful for keeping track of deadlines and assignments.</w:t>
      </w:r>
    </w:p>
    <w:p w14:paraId="754BEB76" w14:textId="1D01CD18" w:rsidR="00774063" w:rsidRPr="003D34CB" w:rsidRDefault="00774063" w:rsidP="005B33AA">
      <w:pPr>
        <w:pStyle w:val="1-3"/>
        <w:ind w:left="720" w:hanging="720"/>
        <w:rPr>
          <w:rStyle w:val="DBTCode"/>
          <w:rFonts w:asciiTheme="minorHAnsi" w:hAnsiTheme="minorHAnsi" w:cstheme="minorHAnsi"/>
          <w:vanish w:val="0"/>
          <w:color w:val="auto"/>
          <w:sz w:val="28"/>
          <w:szCs w:val="32"/>
        </w:rPr>
      </w:pPr>
      <w:r w:rsidRPr="003D34CB">
        <w:rPr>
          <w:rStyle w:val="DBTCode"/>
          <w:rFonts w:asciiTheme="minorHAnsi" w:eastAsia="Calibri" w:hAnsiTheme="minorHAnsi" w:cstheme="minorHAnsi"/>
          <w:vanish w:val="0"/>
          <w:color w:val="auto"/>
          <w:sz w:val="28"/>
          <w:szCs w:val="32"/>
        </w:rPr>
        <w:t>•</w:t>
      </w:r>
      <w:r w:rsidRPr="003D34CB">
        <w:rPr>
          <w:rStyle w:val="DBTCode"/>
          <w:rFonts w:asciiTheme="minorHAnsi" w:hAnsiTheme="minorHAnsi" w:cstheme="minorHAnsi"/>
          <w:vanish w:val="0"/>
          <w:color w:val="auto"/>
          <w:sz w:val="28"/>
          <w:szCs w:val="32"/>
        </w:rPr>
        <w:t xml:space="preserve"> Try to find a space where you live that’s free of distractions, noise, and clutter for learning and doing homework. This could be a quiet, well-lit place in your dining room or living room or a corner of your home that could fit a small table, if available.</w:t>
      </w:r>
    </w:p>
    <w:p w14:paraId="6221EA71" w14:textId="6D748E02" w:rsidR="00774063" w:rsidRPr="003D34CB" w:rsidRDefault="00774063" w:rsidP="005B33AA">
      <w:pPr>
        <w:pStyle w:val="1-3"/>
        <w:ind w:left="720" w:hanging="720"/>
        <w:rPr>
          <w:rFonts w:asciiTheme="minorHAnsi" w:hAnsiTheme="minorHAnsi" w:cstheme="minorHAnsi"/>
        </w:rPr>
      </w:pPr>
      <w:r w:rsidRPr="003D34CB">
        <w:rPr>
          <w:rStyle w:val="DBTCode"/>
          <w:rFonts w:asciiTheme="minorHAnsi" w:eastAsia="Calibri" w:hAnsiTheme="minorHAnsi" w:cstheme="minorHAnsi"/>
          <w:vanish w:val="0"/>
          <w:color w:val="auto"/>
          <w:sz w:val="28"/>
          <w:szCs w:val="32"/>
        </w:rPr>
        <w:t>•</w:t>
      </w:r>
      <w:r w:rsidRPr="003D34CB">
        <w:rPr>
          <w:rStyle w:val="DBTCode"/>
          <w:rFonts w:asciiTheme="minorHAnsi" w:hAnsiTheme="minorHAnsi" w:cstheme="minorHAnsi"/>
          <w:vanish w:val="0"/>
          <w:color w:val="auto"/>
          <w:sz w:val="28"/>
          <w:szCs w:val="32"/>
        </w:rPr>
        <w:t xml:space="preserve"> Identify opportunities for your child to connect with peers and be social—either virtually or in person, while maintaining physical distance</w:t>
      </w:r>
      <w:r w:rsidRPr="003D34CB">
        <w:rPr>
          <w:rStyle w:val="DBTCode"/>
          <w:rFonts w:asciiTheme="minorHAnsi" w:hAnsiTheme="minorHAnsi" w:cstheme="minorHAnsi"/>
          <w:vanish w:val="0"/>
          <w:color w:val="auto"/>
        </w:rPr>
        <w:t xml:space="preserve">. </w:t>
      </w:r>
      <w:r w:rsidRPr="003D34CB">
        <w:rPr>
          <w:rStyle w:val="DBTCode"/>
          <w:rFonts w:asciiTheme="minorHAnsi" w:hAnsiTheme="minorHAnsi" w:cstheme="minorHAnsi"/>
          <w:color w:val="auto"/>
        </w:rPr>
        <w:t>[[*sk1*]]</w:t>
      </w:r>
    </w:p>
    <w:p w14:paraId="55989B3F" w14:textId="511B6733" w:rsidR="00774063" w:rsidRPr="003D34CB" w:rsidRDefault="00774063" w:rsidP="00774063">
      <w:pPr>
        <w:pStyle w:val="Heading3"/>
        <w:rPr>
          <w:rFonts w:asciiTheme="minorHAnsi" w:hAnsiTheme="minorHAnsi" w:cstheme="minorHAnsi"/>
        </w:rPr>
      </w:pPr>
      <w:r w:rsidRPr="003D34CB">
        <w:rPr>
          <w:rFonts w:asciiTheme="minorHAnsi" w:hAnsiTheme="minorHAnsi" w:cstheme="minorHAnsi"/>
        </w:rPr>
        <w:lastRenderedPageBreak/>
        <w:t>Planning for virtual or at-home learning</w:t>
      </w:r>
    </w:p>
    <w:p w14:paraId="19A78D55" w14:textId="77777777" w:rsidR="00774063" w:rsidRPr="003D34CB" w:rsidRDefault="00774063" w:rsidP="00774063">
      <w:pPr>
        <w:pStyle w:val="1-1"/>
        <w:rPr>
          <w:rFonts w:asciiTheme="minorHAnsi" w:hAnsiTheme="minorHAnsi" w:cstheme="minorHAnsi"/>
        </w:rPr>
      </w:pPr>
      <w:r w:rsidRPr="003D34CB">
        <w:rPr>
          <w:rFonts w:asciiTheme="minorHAnsi" w:hAnsiTheme="minorHAnsi" w:cstheme="minorHAnsi"/>
        </w:rPr>
        <w:t>Here are some things to look for when reviewing your school’s plan for virtual or at-home learning. Some of these action items and points to consider might warrant additional conversations with your school administrators or healthcare provider.</w:t>
      </w:r>
    </w:p>
    <w:p w14:paraId="3F86A980" w14:textId="77777777" w:rsidR="00774063" w:rsidRPr="003D34CB" w:rsidRDefault="00774063">
      <w:pPr>
        <w:pStyle w:val="LeftFlush"/>
        <w:rPr>
          <w:rFonts w:asciiTheme="minorHAnsi" w:hAnsiTheme="minorHAnsi" w:cstheme="minorHAnsi"/>
        </w:rPr>
      </w:pPr>
      <w:r w:rsidRPr="003D34CB">
        <w:rPr>
          <w:rStyle w:val="DBTCode"/>
          <w:rFonts w:asciiTheme="minorHAnsi" w:hAnsiTheme="minorHAnsi" w:cstheme="minorHAnsi"/>
        </w:rPr>
        <w:t>[[*sk1*]]</w:t>
      </w:r>
    </w:p>
    <w:p w14:paraId="4BE5AA07" w14:textId="77777777" w:rsidR="00774063" w:rsidRPr="003D34CB" w:rsidRDefault="00774063" w:rsidP="00774063">
      <w:pPr>
        <w:pStyle w:val="1-1"/>
        <w:rPr>
          <w:rFonts w:asciiTheme="minorHAnsi" w:hAnsiTheme="minorHAnsi" w:cstheme="minorHAnsi"/>
        </w:rPr>
      </w:pPr>
      <w:r w:rsidRPr="003D34CB">
        <w:rPr>
          <w:rFonts w:asciiTheme="minorHAnsi" w:hAnsiTheme="minorHAnsi" w:cstheme="minorHAnsi"/>
        </w:rPr>
        <w:t>Actions to take and points to consider</w:t>
      </w:r>
    </w:p>
    <w:p w14:paraId="44B8B891" w14:textId="73944CC7" w:rsidR="00774063" w:rsidRPr="003D34CB" w:rsidRDefault="00774063" w:rsidP="005B33AA">
      <w:pPr>
        <w:pStyle w:val="LeftFlush"/>
        <w:spacing w:after="60"/>
        <w:ind w:left="720" w:hanging="720"/>
        <w:rPr>
          <w:rFonts w:asciiTheme="minorHAnsi" w:hAnsiTheme="minorHAnsi" w:cstheme="minorHAnsi"/>
        </w:rPr>
      </w:pPr>
      <w:r w:rsidRPr="003D34CB">
        <w:rPr>
          <w:rStyle w:val="DBTCode"/>
          <w:rFonts w:asciiTheme="minorHAnsi" w:hAnsiTheme="minorHAnsi" w:cstheme="minorHAnsi"/>
        </w:rPr>
        <w:t>[[*sk1*]]</w:t>
      </w:r>
      <w:r w:rsidRPr="003D34CB">
        <w:rPr>
          <w:rFonts w:asciiTheme="minorHAnsi" w:eastAsia="Calibri" w:hAnsiTheme="minorHAnsi" w:cstheme="minorHAnsi"/>
        </w:rPr>
        <w:t>•</w:t>
      </w:r>
      <w:r w:rsidRPr="003D34CB">
        <w:rPr>
          <w:rFonts w:asciiTheme="minorHAnsi" w:hAnsiTheme="minorHAnsi" w:cstheme="minorHAnsi"/>
        </w:rPr>
        <w:t xml:space="preserve"> Find out if there will be regular and consistent opportunities during each day for staff and student check-ins and peer-to-peer learning.</w:t>
      </w:r>
    </w:p>
    <w:p w14:paraId="7D8D6D56" w14:textId="5E836E97"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Find out if students have regular opportunities for live video instruction by teachers or if they will primarily be watching pre-recorded videos and receive accompanying assignments.</w:t>
      </w:r>
    </w:p>
    <w:p w14:paraId="35A87434" w14:textId="0A744F81"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Ask if the school will offer virtual or socially distanced physical activity. If not, identify ways to add physical activity to your child’s daily routine.</w:t>
      </w:r>
    </w:p>
    <w:p w14:paraId="1A7EC164" w14:textId="3B528D20"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Ask your school what steps they are taking to help students adjust to being back in school and to the ways that COVID-19 may have disrupted their daily life. Supports may include school counseling and psychological services, social-emotional learning (SEL)-focused programs, and peer/social support groups.</w:t>
      </w:r>
    </w:p>
    <w:p w14:paraId="0BCDCC48" w14:textId="4434F7D7"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If your child participates in school meal programs, identify how your school district plans to make meals available to students who are learning virtually at home.</w:t>
      </w:r>
    </w:p>
    <w:p w14:paraId="7122AD69" w14:textId="1A07889C"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If your child has an Individualized Education Program (IEP) or 504 Plan or receives other learning support (e.g., tutoring), ask your school how these services will continue during virtual at-home learning.</w:t>
      </w:r>
    </w:p>
    <w:p w14:paraId="5A638B61" w14:textId="4A18883C"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If your child receives speech, occupational or physical therapy or other related services from the school, ask your school how these services will continue during virtual at-home learning.</w:t>
      </w:r>
    </w:p>
    <w:p w14:paraId="37E6FA5B" w14:textId="7180E3B2"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If your child receives mental health or behavioral services (e.g., social skills training, counseling), ask your school how these services will continue during virtual at-home learning.</w:t>
      </w:r>
    </w:p>
    <w:p w14:paraId="331F4109" w14:textId="7BFD6F04" w:rsidR="00774063" w:rsidRPr="003D34CB"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If you anticipate having technological barriers to learning from home, ask if your school or community can provide support or assistance for students without appropriate electronic devices for schoolwork (like a computer/laptop or tablet).</w:t>
      </w:r>
    </w:p>
    <w:p w14:paraId="510ED727" w14:textId="2C8B7212" w:rsidR="00774063" w:rsidRDefault="00774063" w:rsidP="005B33AA">
      <w:pPr>
        <w:pStyle w:val="1-3"/>
        <w:ind w:left="720" w:hanging="720"/>
        <w:rPr>
          <w:rFonts w:asciiTheme="minorHAnsi" w:hAnsiTheme="minorHAnsi" w:cstheme="minorHAnsi"/>
        </w:rPr>
      </w:pPr>
      <w:r w:rsidRPr="003D34CB">
        <w:rPr>
          <w:rFonts w:asciiTheme="minorHAnsi" w:eastAsia="Calibri" w:hAnsiTheme="minorHAnsi" w:cstheme="minorHAnsi"/>
        </w:rPr>
        <w:lastRenderedPageBreak/>
        <w:t>•</w:t>
      </w:r>
      <w:r w:rsidRPr="003D34CB">
        <w:rPr>
          <w:rFonts w:asciiTheme="minorHAnsi" w:hAnsiTheme="minorHAnsi" w:cstheme="minorHAnsi"/>
        </w:rPr>
        <w:t xml:space="preserve"> If your school offers a hybrid model, be familiar with your school’s plan for how they will communicate with families when a positive case or exposure to someone with COVID-19 is identified and ensure student privacy is upheld.</w:t>
      </w:r>
    </w:p>
    <w:p w14:paraId="7CA3EBF6" w14:textId="77777777" w:rsidR="005B33AA" w:rsidRPr="003D34CB" w:rsidRDefault="005B33AA" w:rsidP="005B33AA">
      <w:pPr>
        <w:pStyle w:val="1-3"/>
        <w:ind w:left="720" w:hanging="720"/>
        <w:rPr>
          <w:rFonts w:asciiTheme="minorHAnsi" w:hAnsiTheme="minorHAnsi" w:cstheme="minorHAnsi"/>
        </w:rPr>
      </w:pPr>
    </w:p>
    <w:p w14:paraId="2352E147" w14:textId="26B1C9A0" w:rsidR="00774063" w:rsidRPr="003D34CB" w:rsidRDefault="00774063" w:rsidP="00774063">
      <w:pPr>
        <w:pStyle w:val="Heading3"/>
        <w:rPr>
          <w:rFonts w:asciiTheme="minorHAnsi" w:hAnsiTheme="minorHAnsi" w:cstheme="minorHAnsi"/>
          <w:sz w:val="28"/>
          <w:szCs w:val="28"/>
        </w:rPr>
      </w:pPr>
      <w:r w:rsidRPr="003D34CB">
        <w:rPr>
          <w:rFonts w:asciiTheme="minorHAnsi" w:hAnsiTheme="minorHAnsi" w:cstheme="minorHAnsi"/>
          <w:sz w:val="28"/>
          <w:szCs w:val="28"/>
        </w:rPr>
        <w:t>Mental health and social-emotional wellbeing considerations</w:t>
      </w:r>
    </w:p>
    <w:p w14:paraId="43F02358" w14:textId="77777777" w:rsidR="00774063" w:rsidRPr="003D34CB" w:rsidRDefault="00774063" w:rsidP="00774063">
      <w:pPr>
        <w:pStyle w:val="NormalWeb"/>
        <w:shd w:val="clear" w:color="auto" w:fill="FFFFFF"/>
        <w:spacing w:before="0" w:beforeAutospacing="0"/>
        <w:rPr>
          <w:rFonts w:asciiTheme="minorHAnsi" w:hAnsiTheme="minorHAnsi" w:cstheme="minorHAnsi"/>
          <w:color w:val="000000"/>
          <w:sz w:val="28"/>
          <w:szCs w:val="28"/>
        </w:rPr>
      </w:pPr>
      <w:r w:rsidRPr="003D34CB">
        <w:rPr>
          <w:rFonts w:asciiTheme="minorHAnsi" w:hAnsiTheme="minorHAnsi" w:cstheme="minorHAnsi"/>
          <w:color w:val="000000"/>
          <w:sz w:val="28"/>
          <w:szCs w:val="28"/>
        </w:rPr>
        <w:t>Since the school experience will be very different from before with desks far apart from each other, teachers maintaining physical distance, and the possibility of staying in the classroom for lunch, it is unlike anything your child is used to. Before school is in session, you may want to talk to your child and explain that all these steps are being taken to keep everyone safe and healthy. The list below provides actions and considerations regarding your child’s mental health and social-emotional wellbeing, as they transition to virtual or at-home learning.</w:t>
      </w:r>
    </w:p>
    <w:p w14:paraId="49A0351A" w14:textId="77777777" w:rsidR="00E235F2" w:rsidRPr="003D34CB" w:rsidRDefault="00E235F2">
      <w:pPr>
        <w:pStyle w:val="LeftFlush"/>
        <w:rPr>
          <w:rFonts w:asciiTheme="minorHAnsi" w:hAnsiTheme="minorHAnsi" w:cstheme="minorHAnsi"/>
        </w:rPr>
      </w:pPr>
      <w:r w:rsidRPr="003D34CB">
        <w:rPr>
          <w:rStyle w:val="DBTCode"/>
          <w:rFonts w:asciiTheme="minorHAnsi" w:hAnsiTheme="minorHAnsi" w:cstheme="minorHAnsi"/>
        </w:rPr>
        <w:t>[[*sk1*]]</w:t>
      </w:r>
    </w:p>
    <w:p w14:paraId="6E88CE71" w14:textId="77777777" w:rsidR="00774063" w:rsidRPr="003D34CB" w:rsidRDefault="00774063" w:rsidP="00E235F2">
      <w:pPr>
        <w:pStyle w:val="1-1"/>
        <w:rPr>
          <w:rFonts w:asciiTheme="minorHAnsi" w:hAnsiTheme="minorHAnsi" w:cstheme="minorHAnsi"/>
        </w:rPr>
      </w:pPr>
      <w:r w:rsidRPr="003D34CB">
        <w:rPr>
          <w:rFonts w:asciiTheme="minorHAnsi" w:hAnsiTheme="minorHAnsi" w:cstheme="minorHAnsi"/>
        </w:rPr>
        <w:t>CDC’s </w:t>
      </w:r>
      <w:hyperlink r:id="rId10" w:history="1">
        <w:r w:rsidRPr="003D34CB">
          <w:rPr>
            <w:rStyle w:val="Hyperlink"/>
            <w:rFonts w:asciiTheme="minorHAnsi" w:hAnsiTheme="minorHAnsi" w:cstheme="minorHAnsi"/>
            <w:color w:val="auto"/>
            <w:szCs w:val="28"/>
          </w:rPr>
          <w:t>Stress and Coping During the COVID-19 Pandemic</w:t>
        </w:r>
      </w:hyperlink>
      <w:r w:rsidRPr="003D34CB">
        <w:rPr>
          <w:rFonts w:asciiTheme="minorHAnsi" w:hAnsiTheme="minorHAnsi" w:cstheme="minorHAnsi"/>
        </w:rPr>
        <w:t> provides some additional resources for you and your family.</w:t>
      </w:r>
    </w:p>
    <w:p w14:paraId="22220FDF" w14:textId="77777777" w:rsidR="00E235F2" w:rsidRPr="003D34CB" w:rsidRDefault="00E235F2">
      <w:pPr>
        <w:pStyle w:val="LeftFlush"/>
        <w:rPr>
          <w:rFonts w:asciiTheme="minorHAnsi" w:hAnsiTheme="minorHAnsi" w:cstheme="minorHAnsi"/>
        </w:rPr>
      </w:pPr>
      <w:r w:rsidRPr="003D34CB">
        <w:rPr>
          <w:rStyle w:val="DBTCode"/>
          <w:rFonts w:asciiTheme="minorHAnsi" w:hAnsiTheme="minorHAnsi" w:cstheme="minorHAnsi"/>
        </w:rPr>
        <w:t>[[*sk1*]]</w:t>
      </w:r>
    </w:p>
    <w:p w14:paraId="1164BF56" w14:textId="77777777" w:rsidR="00774063" w:rsidRPr="003D34CB" w:rsidRDefault="00774063" w:rsidP="00E235F2">
      <w:pPr>
        <w:pStyle w:val="1-1"/>
        <w:rPr>
          <w:rFonts w:asciiTheme="minorHAnsi" w:hAnsiTheme="minorHAnsi" w:cstheme="minorHAnsi"/>
          <w:b/>
          <w:bCs/>
        </w:rPr>
      </w:pPr>
      <w:r w:rsidRPr="003D34CB">
        <w:rPr>
          <w:rStyle w:val="Strong"/>
          <w:rFonts w:asciiTheme="minorHAnsi" w:hAnsiTheme="minorHAnsi" w:cstheme="minorHAnsi"/>
          <w:b w:val="0"/>
          <w:bCs w:val="0"/>
          <w:color w:val="000000"/>
          <w:szCs w:val="28"/>
        </w:rPr>
        <w:t>Actions to take and points to consider</w:t>
      </w:r>
    </w:p>
    <w:p w14:paraId="610D0A80" w14:textId="07ADE2D9" w:rsidR="00774063" w:rsidRPr="003D34CB" w:rsidRDefault="00E235F2" w:rsidP="00420EF0">
      <w:pPr>
        <w:pStyle w:val="LeftFlush"/>
        <w:spacing w:after="60"/>
        <w:ind w:left="720" w:hanging="720"/>
        <w:rPr>
          <w:rFonts w:asciiTheme="minorHAnsi" w:hAnsiTheme="minorHAnsi" w:cstheme="minorHAnsi"/>
        </w:rPr>
      </w:pPr>
      <w:r w:rsidRPr="003D34CB">
        <w:rPr>
          <w:rStyle w:val="DBTCode"/>
          <w:rFonts w:asciiTheme="minorHAnsi" w:hAnsiTheme="minorHAnsi" w:cstheme="minorHAnsi"/>
        </w:rPr>
        <w:t>[[*sk1*]]</w:t>
      </w: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Watch for and anticipate behavior changes in your child (e.g., excessive crying or irritation, excessive worry or sadness, unhealthy eating or sleeping habits, difficulty concentrating), which may be signs of your child struggling with </w:t>
      </w:r>
      <w:hyperlink r:id="rId11" w:history="1">
        <w:r w:rsidR="00774063" w:rsidRPr="003D34CB">
          <w:rPr>
            <w:rStyle w:val="Hyperlink"/>
            <w:rFonts w:asciiTheme="minorHAnsi" w:hAnsiTheme="minorHAnsi" w:cstheme="minorHAnsi"/>
            <w:color w:val="auto"/>
            <w:szCs w:val="28"/>
          </w:rPr>
          <w:t>stress and anxiety</w:t>
        </w:r>
      </w:hyperlink>
      <w:r w:rsidR="00774063" w:rsidRPr="003D34CB">
        <w:rPr>
          <w:rFonts w:asciiTheme="minorHAnsi" w:hAnsiTheme="minorHAnsi" w:cstheme="minorHAnsi"/>
        </w:rPr>
        <w:t>.</w:t>
      </w:r>
    </w:p>
    <w:p w14:paraId="4C58BC8C" w14:textId="7CC0311F"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Talk with your child about how school is going and about interactions with classmates and teachers. Find out how your child is feeling and communicate that what they may be feeling is normal.</w:t>
      </w:r>
    </w:p>
    <w:p w14:paraId="03461DDB" w14:textId="770D3A79"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Ask your school about any plans to reduce potential stigma related to having or being suspected of having COVID-19.</w:t>
      </w:r>
    </w:p>
    <w:p w14:paraId="33F4099D" w14:textId="14A63D0C"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Ask your school about any plans to support </w:t>
      </w:r>
      <w:hyperlink r:id="rId12" w:history="1">
        <w:r w:rsidR="00774063" w:rsidRPr="003D34CB">
          <w:rPr>
            <w:rStyle w:val="Hyperlink"/>
            <w:rFonts w:asciiTheme="minorHAnsi" w:hAnsiTheme="minorHAnsi" w:cstheme="minorHAnsi"/>
            <w:color w:val="auto"/>
            <w:szCs w:val="28"/>
          </w:rPr>
          <w:t>school connectedness</w:t>
        </w:r>
      </w:hyperlink>
      <w:r w:rsidR="00774063" w:rsidRPr="003D34CB">
        <w:rPr>
          <w:rFonts w:asciiTheme="minorHAnsi" w:hAnsiTheme="minorHAnsi" w:cstheme="minorHAnsi"/>
        </w:rPr>
        <w:t> to ensure that students do not become socially isolated during extended periods of virtual/at-home learning.</w:t>
      </w:r>
    </w:p>
    <w:p w14:paraId="3421A893" w14:textId="09615C5C"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Check if your school has any systems in place to identify and provide mental health services to students in need support. If so, identify the point of contact for these services at your school.</w:t>
      </w:r>
    </w:p>
    <w:p w14:paraId="0A4CE666" w14:textId="44ECAD38" w:rsidR="00774063" w:rsidRPr="003D34CB" w:rsidRDefault="00E235F2" w:rsidP="00E235F2">
      <w:pPr>
        <w:pStyle w:val="3-5"/>
        <w:rPr>
          <w:rFonts w:asciiTheme="minorHAnsi" w:hAnsiTheme="minorHAnsi" w:cstheme="minorHAnsi"/>
        </w:rPr>
      </w:pPr>
      <w:r w:rsidRPr="003D34CB">
        <w:rPr>
          <w:rFonts w:asciiTheme="minorHAnsi" w:hAnsiTheme="minorHAnsi" w:cstheme="minorHAnsi"/>
        </w:rPr>
        <w:t xml:space="preserve">_ </w:t>
      </w:r>
      <w:r w:rsidR="00774063" w:rsidRPr="003D34CB">
        <w:rPr>
          <w:rFonts w:asciiTheme="minorHAnsi" w:hAnsiTheme="minorHAnsi" w:cstheme="minorHAnsi"/>
        </w:rPr>
        <w:t>Name of school point person</w:t>
      </w:r>
    </w:p>
    <w:p w14:paraId="432F861C" w14:textId="03980E41" w:rsidR="00774063" w:rsidRPr="003D34CB" w:rsidRDefault="00E235F2" w:rsidP="00E235F2">
      <w:pPr>
        <w:pStyle w:val="3-5"/>
        <w:rPr>
          <w:rFonts w:asciiTheme="minorHAnsi" w:hAnsiTheme="minorHAnsi" w:cstheme="minorHAnsi"/>
        </w:rPr>
      </w:pPr>
      <w:r w:rsidRPr="003D34CB">
        <w:rPr>
          <w:rFonts w:asciiTheme="minorHAnsi" w:hAnsiTheme="minorHAnsi" w:cstheme="minorHAnsi"/>
        </w:rPr>
        <w:lastRenderedPageBreak/>
        <w:t xml:space="preserve">_ </w:t>
      </w:r>
      <w:r w:rsidR="00774063" w:rsidRPr="003D34CB">
        <w:rPr>
          <w:rFonts w:asciiTheme="minorHAnsi" w:hAnsiTheme="minorHAnsi" w:cstheme="minorHAnsi"/>
        </w:rPr>
        <w:t>Contact information</w:t>
      </w:r>
    </w:p>
    <w:p w14:paraId="1138BCB6" w14:textId="4BDEE43D"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Check if school has a plan to help students adjust to virtual/at-home learning and more broadly, to the ways COVID-19 may have disrupted their daily life. Supports may include school counseling and psychological services, social-emotional learning (SEL)-focused programs and curricula, and peer/social support groups.</w:t>
      </w:r>
    </w:p>
    <w:p w14:paraId="48AC521B" w14:textId="6FD43589"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Identify opportunities for your child to be physically active during virtual/at-home learning.</w:t>
      </w:r>
    </w:p>
    <w:p w14:paraId="15D6B44C" w14:textId="7120AD1E" w:rsidR="00774063" w:rsidRPr="003D34CB" w:rsidRDefault="00E235F2" w:rsidP="00E235F2">
      <w:pPr>
        <w:pStyle w:val="1-5"/>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Check if your school will provide virtual/at-home training for students in mindfulness, incorporating SEL into classroom curriculum, or </w:t>
      </w:r>
      <w:hyperlink r:id="rId13" w:history="1">
        <w:r w:rsidR="00774063" w:rsidRPr="003D34CB">
          <w:rPr>
            <w:rStyle w:val="Hyperlink"/>
            <w:rFonts w:asciiTheme="minorHAnsi" w:hAnsiTheme="minorHAnsi" w:cstheme="minorHAnsi"/>
            <w:color w:val="auto"/>
            <w:szCs w:val="28"/>
          </w:rPr>
          <w:t>stress and coping supports</w:t>
        </w:r>
      </w:hyperlink>
      <w:r w:rsidR="00774063" w:rsidRPr="003D34CB">
        <w:rPr>
          <w:rFonts w:asciiTheme="minorHAnsi" w:hAnsiTheme="minorHAnsi" w:cstheme="minorHAnsi"/>
          <w:u w:val="single"/>
        </w:rPr>
        <w:t> </w:t>
      </w:r>
      <w:r w:rsidR="00774063" w:rsidRPr="003D34CB">
        <w:rPr>
          <w:rFonts w:asciiTheme="minorHAnsi" w:hAnsiTheme="minorHAnsi" w:cstheme="minorHAnsi"/>
        </w:rPr>
        <w:t>for your child.</w:t>
      </w:r>
    </w:p>
    <w:p w14:paraId="68CF7CF5" w14:textId="37731329" w:rsidR="00774063" w:rsidRPr="003D34CB" w:rsidRDefault="00E235F2" w:rsidP="00E235F2">
      <w:pPr>
        <w:pStyle w:val="1-5"/>
        <w:ind w:left="0" w:firstLine="0"/>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00774063" w:rsidRPr="003D34CB">
        <w:rPr>
          <w:rFonts w:asciiTheme="minorHAnsi" w:hAnsiTheme="minorHAnsi" w:cstheme="minorHAnsi"/>
        </w:rPr>
        <w:t>You can be a role model for your child by practicing self-care:</w:t>
      </w:r>
    </w:p>
    <w:p w14:paraId="7AF9A96D" w14:textId="6E384E10" w:rsidR="00774063" w:rsidRPr="003D34CB" w:rsidRDefault="00E235F2" w:rsidP="00E235F2">
      <w:pPr>
        <w:pStyle w:val="3-5"/>
        <w:rPr>
          <w:rFonts w:asciiTheme="minorHAnsi" w:hAnsiTheme="minorHAnsi" w:cstheme="minorHAnsi"/>
        </w:rPr>
      </w:pPr>
      <w:r w:rsidRPr="003D34CB">
        <w:rPr>
          <w:rFonts w:asciiTheme="minorHAnsi" w:hAnsiTheme="minorHAnsi" w:cstheme="minorHAnsi"/>
        </w:rPr>
        <w:t xml:space="preserve">_ </w:t>
      </w:r>
      <w:r w:rsidR="00774063" w:rsidRPr="003D34CB">
        <w:rPr>
          <w:rFonts w:asciiTheme="minorHAnsi" w:hAnsiTheme="minorHAnsi" w:cstheme="minorHAnsi"/>
        </w:rPr>
        <w:t>Take breaks</w:t>
      </w:r>
    </w:p>
    <w:p w14:paraId="56E5C66A" w14:textId="0230C9B2" w:rsidR="00774063" w:rsidRPr="003D34CB" w:rsidRDefault="00E235F2" w:rsidP="00E235F2">
      <w:pPr>
        <w:pStyle w:val="3-5"/>
        <w:rPr>
          <w:rFonts w:asciiTheme="minorHAnsi" w:hAnsiTheme="minorHAnsi" w:cstheme="minorHAnsi"/>
        </w:rPr>
      </w:pPr>
      <w:r w:rsidRPr="003D34CB">
        <w:rPr>
          <w:rFonts w:asciiTheme="minorHAnsi" w:hAnsiTheme="minorHAnsi" w:cstheme="minorHAnsi"/>
        </w:rPr>
        <w:t xml:space="preserve">_ </w:t>
      </w:r>
      <w:r w:rsidR="00774063" w:rsidRPr="003D34CB">
        <w:rPr>
          <w:rFonts w:asciiTheme="minorHAnsi" w:hAnsiTheme="minorHAnsi" w:cstheme="minorHAnsi"/>
        </w:rPr>
        <w:t>Get plenty of sleep</w:t>
      </w:r>
    </w:p>
    <w:p w14:paraId="47F9A840" w14:textId="044493E6" w:rsidR="00774063" w:rsidRPr="003D34CB" w:rsidRDefault="00E235F2" w:rsidP="00E235F2">
      <w:pPr>
        <w:pStyle w:val="3-5"/>
        <w:rPr>
          <w:rFonts w:asciiTheme="minorHAnsi" w:hAnsiTheme="minorHAnsi" w:cstheme="minorHAnsi"/>
        </w:rPr>
      </w:pPr>
      <w:r w:rsidRPr="003D34CB">
        <w:rPr>
          <w:rFonts w:asciiTheme="minorHAnsi" w:hAnsiTheme="minorHAnsi" w:cstheme="minorHAnsi"/>
        </w:rPr>
        <w:t xml:space="preserve">_ </w:t>
      </w:r>
      <w:r w:rsidR="00774063" w:rsidRPr="003D34CB">
        <w:rPr>
          <w:rFonts w:asciiTheme="minorHAnsi" w:hAnsiTheme="minorHAnsi" w:cstheme="minorHAnsi"/>
        </w:rPr>
        <w:t>Exercise</w:t>
      </w:r>
    </w:p>
    <w:p w14:paraId="4FB86DA0" w14:textId="24B5CA36" w:rsidR="00774063" w:rsidRPr="003D34CB" w:rsidRDefault="00E235F2" w:rsidP="00E235F2">
      <w:pPr>
        <w:pStyle w:val="3-5"/>
        <w:rPr>
          <w:rFonts w:asciiTheme="minorHAnsi" w:hAnsiTheme="minorHAnsi" w:cstheme="minorHAnsi"/>
        </w:rPr>
      </w:pPr>
      <w:r w:rsidRPr="003D34CB">
        <w:rPr>
          <w:rFonts w:asciiTheme="minorHAnsi" w:hAnsiTheme="minorHAnsi" w:cstheme="minorHAnsi"/>
        </w:rPr>
        <w:t xml:space="preserve">_ </w:t>
      </w:r>
      <w:r w:rsidR="00774063" w:rsidRPr="003D34CB">
        <w:rPr>
          <w:rFonts w:asciiTheme="minorHAnsi" w:hAnsiTheme="minorHAnsi" w:cstheme="minorHAnsi"/>
        </w:rPr>
        <w:t>Eat well</w:t>
      </w:r>
    </w:p>
    <w:p w14:paraId="04CFBC39" w14:textId="309D6662" w:rsidR="00774063" w:rsidRPr="003D34CB" w:rsidRDefault="00E235F2" w:rsidP="00E235F2">
      <w:pPr>
        <w:pStyle w:val="3-5"/>
        <w:rPr>
          <w:rFonts w:asciiTheme="minorHAnsi" w:hAnsiTheme="minorHAnsi" w:cstheme="minorHAnsi"/>
        </w:rPr>
      </w:pPr>
      <w:r w:rsidRPr="003D34CB">
        <w:rPr>
          <w:rFonts w:asciiTheme="minorHAnsi" w:hAnsiTheme="minorHAnsi" w:cstheme="minorHAnsi"/>
        </w:rPr>
        <w:t xml:space="preserve">_ </w:t>
      </w:r>
      <w:r w:rsidR="00774063" w:rsidRPr="003D34CB">
        <w:rPr>
          <w:rFonts w:asciiTheme="minorHAnsi" w:hAnsiTheme="minorHAnsi" w:cstheme="minorHAnsi"/>
        </w:rPr>
        <w:t>Stay socially connected</w:t>
      </w:r>
    </w:p>
    <w:p w14:paraId="58FF919E" w14:textId="77777777" w:rsidR="0043754B" w:rsidRPr="003D34CB" w:rsidRDefault="0043754B" w:rsidP="0043754B">
      <w:pPr>
        <w:pStyle w:val="Heading2"/>
        <w:rPr>
          <w:rFonts w:asciiTheme="minorHAnsi" w:hAnsiTheme="minorHAnsi" w:cstheme="minorHAnsi"/>
        </w:rPr>
      </w:pPr>
      <w:r w:rsidRPr="003D34CB">
        <w:rPr>
          <w:rFonts w:asciiTheme="minorHAnsi" w:hAnsiTheme="minorHAnsi" w:cstheme="minorHAnsi"/>
        </w:rPr>
        <w:t>Resources to navigate stress and uncertainty</w:t>
      </w:r>
    </w:p>
    <w:p w14:paraId="5F823B0E" w14:textId="77777777" w:rsidR="0043754B" w:rsidRPr="003D34CB" w:rsidRDefault="0043754B" w:rsidP="0043754B">
      <w:pPr>
        <w:pStyle w:val="1-1"/>
        <w:rPr>
          <w:rFonts w:asciiTheme="minorHAnsi" w:hAnsiTheme="minorHAnsi" w:cstheme="minorHAnsi"/>
        </w:rPr>
      </w:pPr>
      <w:r w:rsidRPr="003D34CB">
        <w:rPr>
          <w:rFonts w:asciiTheme="minorHAnsi" w:hAnsiTheme="minorHAnsi" w:cstheme="minorHAnsi"/>
        </w:rPr>
        <w:t>Below are governmental and non-governmental resources that can help parents, guardians, and caregivers navigate stress and uncertainty and to build resilience for you and your children heading into the school year.</w:t>
      </w:r>
    </w:p>
    <w:p w14:paraId="22206E11" w14:textId="77777777" w:rsidR="0043754B" w:rsidRPr="003D34CB" w:rsidRDefault="0043754B" w:rsidP="0043754B">
      <w:pPr>
        <w:pStyle w:val="3-5"/>
        <w:rPr>
          <w:rFonts w:asciiTheme="minorHAnsi" w:hAnsiTheme="minorHAnsi" w:cstheme="minorHAnsi"/>
        </w:rPr>
      </w:pPr>
    </w:p>
    <w:p w14:paraId="512B3DD1" w14:textId="4EACC2D3" w:rsidR="0043754B" w:rsidRPr="003D34CB" w:rsidRDefault="0043754B" w:rsidP="0043754B">
      <w:pPr>
        <w:pStyle w:val="1-1"/>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Pr="003D34CB">
        <w:rPr>
          <w:rFonts w:asciiTheme="minorHAnsi" w:hAnsiTheme="minorHAnsi" w:cstheme="minorHAnsi"/>
          <w:u w:val="single"/>
        </w:rPr>
        <w:t>CDC Stress and Coping During the COVID-19 Pandemic</w:t>
      </w:r>
    </w:p>
    <w:p w14:paraId="02EF6B3F" w14:textId="21FE6892" w:rsidR="0043754B" w:rsidRPr="003D34CB" w:rsidRDefault="0043754B" w:rsidP="0043754B">
      <w:pPr>
        <w:pStyle w:val="1-1"/>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Pr="003D34CB">
        <w:rPr>
          <w:rFonts w:asciiTheme="minorHAnsi" w:hAnsiTheme="minorHAnsi" w:cstheme="minorHAnsi"/>
          <w:u w:val="single"/>
        </w:rPr>
        <w:t>CDC Parent Portal</w:t>
      </w:r>
    </w:p>
    <w:p w14:paraId="35F20E14" w14:textId="357D76A0" w:rsidR="0043754B" w:rsidRPr="003D34CB" w:rsidRDefault="0043754B" w:rsidP="0043754B">
      <w:pPr>
        <w:pStyle w:val="1-1"/>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Pr="003D34CB">
        <w:rPr>
          <w:rFonts w:asciiTheme="minorHAnsi" w:hAnsiTheme="minorHAnsi" w:cstheme="minorHAnsi"/>
          <w:u w:val="single"/>
        </w:rPr>
        <w:t>CDC Children’s Mental Health</w:t>
      </w:r>
    </w:p>
    <w:p w14:paraId="2212E5F8" w14:textId="54D0630D" w:rsidR="0043754B" w:rsidRPr="003D34CB" w:rsidRDefault="0043754B" w:rsidP="0043754B">
      <w:pPr>
        <w:pStyle w:val="1-1"/>
        <w:rPr>
          <w:rFonts w:asciiTheme="minorHAnsi" w:hAnsiTheme="minorHAnsi" w:cstheme="minorHAnsi"/>
        </w:rPr>
      </w:pPr>
      <w:r w:rsidRPr="003D34CB">
        <w:rPr>
          <w:rFonts w:asciiTheme="minorHAnsi" w:eastAsia="Calibri" w:hAnsiTheme="minorHAnsi" w:cstheme="minorHAnsi"/>
        </w:rPr>
        <w:t>•</w:t>
      </w:r>
      <w:r w:rsidRPr="003D34CB">
        <w:rPr>
          <w:rFonts w:asciiTheme="minorHAnsi" w:hAnsiTheme="minorHAnsi" w:cstheme="minorHAnsi"/>
        </w:rPr>
        <w:t xml:space="preserve"> </w:t>
      </w:r>
      <w:r w:rsidRPr="003D34CB">
        <w:rPr>
          <w:rFonts w:asciiTheme="minorHAnsi" w:hAnsiTheme="minorHAnsi" w:cstheme="minorHAnsi"/>
          <w:u w:val="single"/>
        </w:rPr>
        <w:t>Bullying Prevention Resources</w:t>
      </w:r>
    </w:p>
    <w:p w14:paraId="66C1676D" w14:textId="1F7DB0E7" w:rsidR="0043754B" w:rsidRDefault="0043754B" w:rsidP="00AC22F5">
      <w:pPr>
        <w:pStyle w:val="1-1"/>
        <w:rPr>
          <w:rFonts w:asciiTheme="minorHAnsi" w:hAnsiTheme="minorHAnsi" w:cstheme="minorHAnsi"/>
          <w:u w:val="single"/>
        </w:rPr>
      </w:pPr>
      <w:r w:rsidRPr="003D34CB">
        <w:rPr>
          <w:rFonts w:asciiTheme="minorHAnsi" w:eastAsia="Calibri" w:hAnsiTheme="minorHAnsi" w:cstheme="minorHAnsi"/>
        </w:rPr>
        <w:t>•</w:t>
      </w:r>
      <w:r w:rsidRPr="003D34CB">
        <w:rPr>
          <w:rFonts w:asciiTheme="minorHAnsi" w:hAnsiTheme="minorHAnsi" w:cstheme="minorHAnsi"/>
        </w:rPr>
        <w:t xml:space="preserve"> </w:t>
      </w:r>
      <w:r w:rsidRPr="003D34CB">
        <w:rPr>
          <w:rFonts w:asciiTheme="minorHAnsi" w:hAnsiTheme="minorHAnsi" w:cstheme="minorHAnsi"/>
          <w:u w:val="single"/>
        </w:rPr>
        <w:t>Children and Youth with Special Healthcare Needs in Emergencies</w:t>
      </w:r>
    </w:p>
    <w:p w14:paraId="33F85E78" w14:textId="5A4CDF2F" w:rsidR="00420EF0" w:rsidRDefault="00420EF0" w:rsidP="00AC22F5">
      <w:pPr>
        <w:pStyle w:val="1-1"/>
        <w:rPr>
          <w:rFonts w:asciiTheme="minorHAnsi" w:hAnsiTheme="minorHAnsi" w:cstheme="minorHAnsi"/>
          <w:u w:val="single"/>
        </w:rPr>
      </w:pPr>
    </w:p>
    <w:p w14:paraId="5A1213AB" w14:textId="0B09FD3B" w:rsidR="00E235F2" w:rsidRPr="003D34CB" w:rsidRDefault="00E235F2" w:rsidP="00407241">
      <w:pPr>
        <w:pStyle w:val="CrossReference"/>
        <w:rPr>
          <w:rFonts w:asciiTheme="minorHAnsi" w:hAnsiTheme="minorHAnsi" w:cstheme="minorHAnsi"/>
        </w:rPr>
      </w:pPr>
      <w:r w:rsidRPr="003D34CB">
        <w:rPr>
          <w:rFonts w:asciiTheme="minorHAnsi" w:hAnsiTheme="minorHAnsi" w:cstheme="minorHAnsi"/>
          <w:color w:val="333333"/>
          <w:shd w:val="clear" w:color="auto" w:fill="FFFFFF"/>
        </w:rPr>
        <w:t>Content source: </w:t>
      </w:r>
      <w:hyperlink r:id="rId14" w:history="1">
        <w:r w:rsidRPr="003D34CB">
          <w:rPr>
            <w:rStyle w:val="Hyperlink"/>
            <w:rFonts w:asciiTheme="minorHAnsi" w:hAnsiTheme="minorHAnsi" w:cstheme="minorHAnsi"/>
            <w:color w:val="auto"/>
            <w:szCs w:val="28"/>
            <w:shd w:val="clear" w:color="auto" w:fill="FFFFFF"/>
          </w:rPr>
          <w:t>National Center for Immunization and Respiratory Diseases (NCIRD)</w:t>
        </w:r>
      </w:hyperlink>
      <w:r w:rsidRPr="003D34CB">
        <w:rPr>
          <w:rFonts w:asciiTheme="minorHAnsi" w:hAnsiTheme="minorHAnsi" w:cstheme="minorHAnsi"/>
          <w:shd w:val="clear" w:color="auto" w:fill="FFFFFF"/>
        </w:rPr>
        <w:t>, </w:t>
      </w:r>
      <w:hyperlink r:id="rId15" w:history="1">
        <w:r w:rsidRPr="003D34CB">
          <w:rPr>
            <w:rStyle w:val="Hyperlink"/>
            <w:rFonts w:asciiTheme="minorHAnsi" w:hAnsiTheme="minorHAnsi" w:cstheme="minorHAnsi"/>
            <w:color w:val="auto"/>
            <w:szCs w:val="28"/>
            <w:shd w:val="clear" w:color="auto" w:fill="FFFFFF"/>
          </w:rPr>
          <w:t>Division of Viral Diseases</w:t>
        </w:r>
      </w:hyperlink>
    </w:p>
    <w:sectPr w:rsidR="00E235F2" w:rsidRPr="003D34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5ACDA" w14:textId="77777777" w:rsidR="002E61C4" w:rsidRDefault="002E61C4" w:rsidP="00CE3809">
      <w:pPr>
        <w:spacing w:after="0"/>
      </w:pPr>
      <w:r>
        <w:separator/>
      </w:r>
    </w:p>
  </w:endnote>
  <w:endnote w:type="continuationSeparator" w:id="0">
    <w:p w14:paraId="63D6B69C" w14:textId="77777777" w:rsidR="002E61C4" w:rsidRDefault="002E61C4" w:rsidP="00CE3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3ED8C" w14:textId="77777777" w:rsidR="002E61C4" w:rsidRDefault="002E61C4" w:rsidP="00CE3809">
      <w:pPr>
        <w:spacing w:after="0"/>
      </w:pPr>
      <w:r>
        <w:separator/>
      </w:r>
    </w:p>
  </w:footnote>
  <w:footnote w:type="continuationSeparator" w:id="0">
    <w:p w14:paraId="110947A5" w14:textId="77777777" w:rsidR="002E61C4" w:rsidRDefault="002E61C4" w:rsidP="00CE38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4" w15:restartNumberingAfterBreak="0">
    <w:nsid w:val="12A57A94"/>
    <w:multiLevelType w:val="hybridMultilevel"/>
    <w:tmpl w:val="3D7AB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6"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7"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8" w15:restartNumberingAfterBreak="0">
    <w:nsid w:val="1CD97521"/>
    <w:multiLevelType w:val="multilevel"/>
    <w:tmpl w:val="960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10"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2"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3"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4"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5"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6"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7" w15:restartNumberingAfterBreak="0">
    <w:nsid w:val="5DCF1A11"/>
    <w:multiLevelType w:val="multilevel"/>
    <w:tmpl w:val="60762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004CCF"/>
    <w:multiLevelType w:val="hybridMultilevel"/>
    <w:tmpl w:val="D35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2"/>
  </w:num>
  <w:num w:numId="2">
    <w:abstractNumId w:val="2"/>
  </w:num>
  <w:num w:numId="3">
    <w:abstractNumId w:val="13"/>
  </w:num>
  <w:num w:numId="4">
    <w:abstractNumId w:val="1"/>
  </w:num>
  <w:num w:numId="5">
    <w:abstractNumId w:val="11"/>
  </w:num>
  <w:num w:numId="6">
    <w:abstractNumId w:val="9"/>
  </w:num>
  <w:num w:numId="7">
    <w:abstractNumId w:val="19"/>
  </w:num>
  <w:num w:numId="8">
    <w:abstractNumId w:val="5"/>
  </w:num>
  <w:num w:numId="9">
    <w:abstractNumId w:val="7"/>
  </w:num>
  <w:num w:numId="10">
    <w:abstractNumId w:val="3"/>
  </w:num>
  <w:num w:numId="11">
    <w:abstractNumId w:val="0"/>
  </w:num>
  <w:num w:numId="12">
    <w:abstractNumId w:val="10"/>
  </w:num>
  <w:num w:numId="13">
    <w:abstractNumId w:val="15"/>
  </w:num>
  <w:num w:numId="14">
    <w:abstractNumId w:val="14"/>
  </w:num>
  <w:num w:numId="15">
    <w:abstractNumId w:val="6"/>
  </w:num>
  <w:num w:numId="16">
    <w:abstractNumId w:val="16"/>
  </w:num>
  <w:num w:numId="17">
    <w:abstractNumId w:val="4"/>
  </w:num>
  <w:num w:numId="18">
    <w:abstractNumId w:val="17"/>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FT.StyleMap.GUID" w:val="3e0e9563-fc44-4215-bf3c-571610c8db77"/>
  </w:docVars>
  <w:rsids>
    <w:rsidRoot w:val="00CE3809"/>
    <w:rsid w:val="00074239"/>
    <w:rsid w:val="000B3DE9"/>
    <w:rsid w:val="00127A6F"/>
    <w:rsid w:val="001B31A4"/>
    <w:rsid w:val="001D235B"/>
    <w:rsid w:val="00216AC3"/>
    <w:rsid w:val="00242B2B"/>
    <w:rsid w:val="0029533C"/>
    <w:rsid w:val="002E61C4"/>
    <w:rsid w:val="003D34CB"/>
    <w:rsid w:val="00405B03"/>
    <w:rsid w:val="00407241"/>
    <w:rsid w:val="00420EF0"/>
    <w:rsid w:val="0043754B"/>
    <w:rsid w:val="005B33AA"/>
    <w:rsid w:val="006074FD"/>
    <w:rsid w:val="00695422"/>
    <w:rsid w:val="006B3701"/>
    <w:rsid w:val="007379C6"/>
    <w:rsid w:val="00774063"/>
    <w:rsid w:val="007842CB"/>
    <w:rsid w:val="007A70F8"/>
    <w:rsid w:val="008B7702"/>
    <w:rsid w:val="008D1492"/>
    <w:rsid w:val="009A26FE"/>
    <w:rsid w:val="00A837FB"/>
    <w:rsid w:val="00A90B58"/>
    <w:rsid w:val="00AB4018"/>
    <w:rsid w:val="00AC22F5"/>
    <w:rsid w:val="00B7431C"/>
    <w:rsid w:val="00C5743F"/>
    <w:rsid w:val="00CE3809"/>
    <w:rsid w:val="00D13E7C"/>
    <w:rsid w:val="00D2031A"/>
    <w:rsid w:val="00D60CC3"/>
    <w:rsid w:val="00D765B4"/>
    <w:rsid w:val="00E235F2"/>
    <w:rsid w:val="00E60653"/>
    <w:rsid w:val="00EF7E15"/>
    <w:rsid w:val="00F2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2E69"/>
  <w15:chartTrackingRefBased/>
  <w15:docId w15:val="{98564079-CB80-4A62-B27E-3249B059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37FB"/>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A837FB"/>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A837FB"/>
    <w:pPr>
      <w:keepNext/>
      <w:numPr>
        <w:ilvl w:val="1"/>
        <w:numId w:val="12"/>
      </w:numPr>
      <w:spacing w:before="240"/>
      <w:outlineLvl w:val="1"/>
    </w:pPr>
    <w:rPr>
      <w:sz w:val="32"/>
      <w:szCs w:val="32"/>
    </w:rPr>
  </w:style>
  <w:style w:type="paragraph" w:styleId="Heading3">
    <w:name w:val="heading 3"/>
    <w:basedOn w:val="BrailleBase"/>
    <w:link w:val="Heading3Char"/>
    <w:qFormat/>
    <w:rsid w:val="00A837FB"/>
    <w:pPr>
      <w:keepNext/>
      <w:numPr>
        <w:ilvl w:val="2"/>
        <w:numId w:val="12"/>
      </w:numPr>
      <w:spacing w:before="240"/>
      <w:outlineLvl w:val="2"/>
    </w:pPr>
    <w:rPr>
      <w:sz w:val="32"/>
    </w:rPr>
  </w:style>
  <w:style w:type="paragraph" w:styleId="Heading4">
    <w:name w:val="heading 4"/>
    <w:basedOn w:val="Normal"/>
    <w:next w:val="Normal"/>
    <w:link w:val="Heading4Char"/>
    <w:rsid w:val="00A837FB"/>
    <w:pPr>
      <w:keepNext/>
      <w:widowControl w:val="0"/>
      <w:numPr>
        <w:ilvl w:val="3"/>
        <w:numId w:val="12"/>
      </w:numPr>
      <w:spacing w:after="60"/>
      <w:outlineLvl w:val="3"/>
    </w:pPr>
    <w:rPr>
      <w:szCs w:val="20"/>
    </w:rPr>
  </w:style>
  <w:style w:type="paragraph" w:styleId="Heading5">
    <w:name w:val="heading 5"/>
    <w:basedOn w:val="Normal"/>
    <w:next w:val="Normal"/>
    <w:link w:val="Heading5Char"/>
    <w:rsid w:val="00A837FB"/>
    <w:pPr>
      <w:keepNext/>
      <w:widowControl w:val="0"/>
      <w:numPr>
        <w:ilvl w:val="4"/>
        <w:numId w:val="12"/>
      </w:numPr>
      <w:spacing w:after="60"/>
      <w:outlineLvl w:val="4"/>
    </w:pPr>
    <w:rPr>
      <w:szCs w:val="20"/>
    </w:rPr>
  </w:style>
  <w:style w:type="paragraph" w:styleId="Heading6">
    <w:name w:val="heading 6"/>
    <w:basedOn w:val="Normal"/>
    <w:next w:val="Normal"/>
    <w:link w:val="Heading6Char"/>
    <w:rsid w:val="00A837FB"/>
    <w:pPr>
      <w:keepNext/>
      <w:widowControl w:val="0"/>
      <w:numPr>
        <w:ilvl w:val="5"/>
        <w:numId w:val="12"/>
      </w:numPr>
      <w:spacing w:after="60"/>
      <w:outlineLvl w:val="5"/>
    </w:pPr>
    <w:rPr>
      <w:szCs w:val="20"/>
    </w:rPr>
  </w:style>
  <w:style w:type="paragraph" w:styleId="Heading7">
    <w:name w:val="heading 7"/>
    <w:basedOn w:val="Normal"/>
    <w:next w:val="Normal"/>
    <w:link w:val="Heading7Char"/>
    <w:rsid w:val="00A837FB"/>
    <w:pPr>
      <w:keepNext/>
      <w:widowControl w:val="0"/>
      <w:numPr>
        <w:ilvl w:val="6"/>
        <w:numId w:val="12"/>
      </w:numPr>
      <w:spacing w:after="60"/>
      <w:outlineLvl w:val="6"/>
    </w:pPr>
    <w:rPr>
      <w:szCs w:val="20"/>
    </w:rPr>
  </w:style>
  <w:style w:type="paragraph" w:styleId="Heading8">
    <w:name w:val="heading 8"/>
    <w:basedOn w:val="Normal"/>
    <w:next w:val="Normal"/>
    <w:link w:val="Heading8Char"/>
    <w:rsid w:val="00A837FB"/>
    <w:pPr>
      <w:keepNext/>
      <w:widowControl w:val="0"/>
      <w:numPr>
        <w:ilvl w:val="7"/>
        <w:numId w:val="12"/>
      </w:numPr>
      <w:spacing w:after="60"/>
      <w:outlineLvl w:val="7"/>
    </w:pPr>
    <w:rPr>
      <w:szCs w:val="20"/>
    </w:rPr>
  </w:style>
  <w:style w:type="paragraph" w:styleId="Heading9">
    <w:name w:val="heading 9"/>
    <w:basedOn w:val="Normal"/>
    <w:next w:val="Normal"/>
    <w:link w:val="Heading9Char"/>
    <w:rsid w:val="00A837FB"/>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809"/>
    <w:pPr>
      <w:tabs>
        <w:tab w:val="center" w:pos="4680"/>
        <w:tab w:val="right" w:pos="9360"/>
      </w:tabs>
      <w:spacing w:after="0"/>
    </w:pPr>
  </w:style>
  <w:style w:type="character" w:customStyle="1" w:styleId="HeaderChar">
    <w:name w:val="Header Char"/>
    <w:basedOn w:val="DefaultParagraphFont"/>
    <w:link w:val="Header"/>
    <w:uiPriority w:val="99"/>
    <w:rsid w:val="00CE3809"/>
  </w:style>
  <w:style w:type="paragraph" w:styleId="Footer">
    <w:name w:val="footer"/>
    <w:basedOn w:val="Normal"/>
    <w:link w:val="FooterChar"/>
    <w:uiPriority w:val="99"/>
    <w:unhideWhenUsed/>
    <w:rsid w:val="00CE3809"/>
    <w:pPr>
      <w:tabs>
        <w:tab w:val="center" w:pos="4680"/>
        <w:tab w:val="right" w:pos="9360"/>
      </w:tabs>
      <w:spacing w:after="0"/>
    </w:pPr>
  </w:style>
  <w:style w:type="character" w:customStyle="1" w:styleId="FooterChar">
    <w:name w:val="Footer Char"/>
    <w:basedOn w:val="DefaultParagraphFont"/>
    <w:link w:val="Footer"/>
    <w:uiPriority w:val="99"/>
    <w:rsid w:val="00CE3809"/>
  </w:style>
  <w:style w:type="paragraph" w:styleId="BalloonText">
    <w:name w:val="Balloon Text"/>
    <w:basedOn w:val="Normal"/>
    <w:link w:val="BalloonTextChar"/>
    <w:uiPriority w:val="99"/>
    <w:semiHidden/>
    <w:unhideWhenUsed/>
    <w:rsid w:val="00A837F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7FB"/>
    <w:rPr>
      <w:rFonts w:ascii="Segoe UI" w:hAnsi="Segoe UI" w:cs="Segoe UI"/>
      <w:sz w:val="18"/>
      <w:szCs w:val="18"/>
    </w:rPr>
  </w:style>
  <w:style w:type="character" w:customStyle="1" w:styleId="Heading1Char">
    <w:name w:val="Heading 1 Char"/>
    <w:basedOn w:val="DefaultParagraphFont"/>
    <w:link w:val="Heading1"/>
    <w:rsid w:val="00A837FB"/>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A837FB"/>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A837FB"/>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A837FB"/>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A837FB"/>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A837FB"/>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A837FB"/>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A837FB"/>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A837FB"/>
    <w:rPr>
      <w:rFonts w:ascii="Times New Roman" w:eastAsia="Times New Roman" w:hAnsi="Times New Roman" w:cs="Times New Roman"/>
      <w:sz w:val="28"/>
      <w:szCs w:val="20"/>
    </w:rPr>
  </w:style>
  <w:style w:type="paragraph" w:customStyle="1" w:styleId="Footnote">
    <w:name w:val="Footnote"/>
    <w:basedOn w:val="BrailleBase"/>
    <w:link w:val="FootnoteChar"/>
    <w:rsid w:val="00A837FB"/>
    <w:pPr>
      <w:ind w:left="360" w:hanging="360"/>
    </w:pPr>
  </w:style>
  <w:style w:type="paragraph" w:customStyle="1" w:styleId="1-1">
    <w:name w:val="1-1"/>
    <w:basedOn w:val="BrailleBase"/>
    <w:rsid w:val="00A837FB"/>
  </w:style>
  <w:style w:type="paragraph" w:customStyle="1" w:styleId="11-11">
    <w:name w:val="11-11"/>
    <w:basedOn w:val="BrailleBase"/>
    <w:rsid w:val="00A837FB"/>
    <w:pPr>
      <w:ind w:left="1800"/>
    </w:pPr>
  </w:style>
  <w:style w:type="paragraph" w:customStyle="1" w:styleId="11-13">
    <w:name w:val="11-13"/>
    <w:basedOn w:val="BrailleBase"/>
    <w:rsid w:val="00A837FB"/>
    <w:pPr>
      <w:ind w:left="2160" w:hanging="360"/>
    </w:pPr>
  </w:style>
  <w:style w:type="paragraph" w:customStyle="1" w:styleId="11-15">
    <w:name w:val="11-15"/>
    <w:basedOn w:val="BrailleBase"/>
    <w:rsid w:val="00A837FB"/>
    <w:pPr>
      <w:ind w:left="2520" w:hanging="720"/>
    </w:pPr>
  </w:style>
  <w:style w:type="paragraph" w:customStyle="1" w:styleId="11-9">
    <w:name w:val="11-9"/>
    <w:basedOn w:val="BrailleBase"/>
    <w:rsid w:val="00A837FB"/>
    <w:pPr>
      <w:ind w:left="1440" w:firstLine="360"/>
    </w:pPr>
  </w:style>
  <w:style w:type="paragraph" w:customStyle="1" w:styleId="1-2">
    <w:name w:val="1-2"/>
    <w:basedOn w:val="BrailleBase"/>
    <w:rsid w:val="00A837FB"/>
    <w:pPr>
      <w:ind w:left="187" w:hanging="187"/>
    </w:pPr>
  </w:style>
  <w:style w:type="paragraph" w:customStyle="1" w:styleId="1-3">
    <w:name w:val="1-3"/>
    <w:basedOn w:val="BrailleBase"/>
    <w:rsid w:val="00A837FB"/>
    <w:pPr>
      <w:ind w:left="360" w:hanging="360"/>
    </w:pPr>
  </w:style>
  <w:style w:type="paragraph" w:customStyle="1" w:styleId="13-11">
    <w:name w:val="13-11"/>
    <w:basedOn w:val="BrailleBase"/>
    <w:rsid w:val="00A837FB"/>
    <w:pPr>
      <w:ind w:left="1800" w:firstLine="360"/>
    </w:pPr>
  </w:style>
  <w:style w:type="paragraph" w:customStyle="1" w:styleId="13-13">
    <w:name w:val="13-13"/>
    <w:basedOn w:val="BrailleBase"/>
    <w:rsid w:val="00A837FB"/>
    <w:pPr>
      <w:ind w:left="2160"/>
    </w:pPr>
  </w:style>
  <w:style w:type="paragraph" w:customStyle="1" w:styleId="13-15">
    <w:name w:val="13-15"/>
    <w:basedOn w:val="BrailleBase"/>
    <w:rsid w:val="00A837FB"/>
    <w:pPr>
      <w:ind w:left="2520" w:hanging="360"/>
    </w:pPr>
  </w:style>
  <w:style w:type="paragraph" w:customStyle="1" w:styleId="13-17">
    <w:name w:val="13-17"/>
    <w:basedOn w:val="BrailleBase"/>
    <w:rsid w:val="00A837FB"/>
    <w:pPr>
      <w:ind w:left="2880" w:hanging="720"/>
    </w:pPr>
  </w:style>
  <w:style w:type="paragraph" w:customStyle="1" w:styleId="1-5">
    <w:name w:val="1-5"/>
    <w:basedOn w:val="BrailleBase"/>
    <w:rsid w:val="00A837FB"/>
    <w:pPr>
      <w:ind w:left="720" w:hanging="720"/>
    </w:pPr>
  </w:style>
  <w:style w:type="paragraph" w:customStyle="1" w:styleId="1-6">
    <w:name w:val="1-6"/>
    <w:basedOn w:val="BrailleBase"/>
    <w:rsid w:val="00A837FB"/>
    <w:pPr>
      <w:spacing w:after="0"/>
      <w:ind w:left="900" w:hanging="900"/>
    </w:pPr>
  </w:style>
  <w:style w:type="paragraph" w:customStyle="1" w:styleId="3-1">
    <w:name w:val="3-1"/>
    <w:basedOn w:val="BrailleBase"/>
    <w:rsid w:val="00A837FB"/>
    <w:pPr>
      <w:ind w:firstLine="360"/>
    </w:pPr>
  </w:style>
  <w:style w:type="paragraph" w:customStyle="1" w:styleId="3-3">
    <w:name w:val="3-3"/>
    <w:basedOn w:val="BrailleBase"/>
    <w:rsid w:val="00A837FB"/>
    <w:pPr>
      <w:ind w:left="360"/>
    </w:pPr>
  </w:style>
  <w:style w:type="paragraph" w:customStyle="1" w:styleId="3-5">
    <w:name w:val="3-5"/>
    <w:basedOn w:val="BrailleBase"/>
    <w:rsid w:val="00A837FB"/>
    <w:pPr>
      <w:ind w:left="720" w:hanging="360"/>
    </w:pPr>
  </w:style>
  <w:style w:type="paragraph" w:customStyle="1" w:styleId="3-7">
    <w:name w:val="3-7"/>
    <w:basedOn w:val="BrailleBase"/>
    <w:rsid w:val="00A837FB"/>
    <w:pPr>
      <w:ind w:left="1080" w:hanging="720"/>
    </w:pPr>
  </w:style>
  <w:style w:type="paragraph" w:customStyle="1" w:styleId="4-6">
    <w:name w:val="4-6"/>
    <w:basedOn w:val="BrailleBase"/>
    <w:rsid w:val="00A837FB"/>
    <w:pPr>
      <w:spacing w:after="0"/>
      <w:ind w:left="864" w:hanging="288"/>
    </w:pPr>
  </w:style>
  <w:style w:type="paragraph" w:customStyle="1" w:styleId="5-3">
    <w:name w:val="5-3"/>
    <w:basedOn w:val="BrailleBase"/>
    <w:rsid w:val="00A837FB"/>
    <w:pPr>
      <w:ind w:left="360" w:firstLine="360"/>
    </w:pPr>
  </w:style>
  <w:style w:type="paragraph" w:customStyle="1" w:styleId="5-5">
    <w:name w:val="5-5"/>
    <w:basedOn w:val="BrailleBase"/>
    <w:rsid w:val="00A837FB"/>
    <w:pPr>
      <w:ind w:left="720"/>
    </w:pPr>
  </w:style>
  <w:style w:type="paragraph" w:customStyle="1" w:styleId="5-7">
    <w:name w:val="5-7"/>
    <w:basedOn w:val="BrailleBase"/>
    <w:rsid w:val="00A837FB"/>
    <w:pPr>
      <w:ind w:left="1080" w:hanging="360"/>
    </w:pPr>
  </w:style>
  <w:style w:type="paragraph" w:customStyle="1" w:styleId="5-9">
    <w:name w:val="5-9"/>
    <w:basedOn w:val="BrailleBase"/>
    <w:rsid w:val="00A837FB"/>
    <w:pPr>
      <w:ind w:left="1440" w:hanging="720"/>
    </w:pPr>
  </w:style>
  <w:style w:type="paragraph" w:customStyle="1" w:styleId="7-11">
    <w:name w:val="7-11"/>
    <w:basedOn w:val="BrailleBase"/>
    <w:rsid w:val="00A837FB"/>
    <w:pPr>
      <w:ind w:left="1800" w:hanging="720"/>
    </w:pPr>
  </w:style>
  <w:style w:type="paragraph" w:customStyle="1" w:styleId="7-5">
    <w:name w:val="7-5"/>
    <w:basedOn w:val="BrailleBase"/>
    <w:rsid w:val="00A837FB"/>
    <w:pPr>
      <w:ind w:left="720" w:firstLine="360"/>
    </w:pPr>
  </w:style>
  <w:style w:type="paragraph" w:customStyle="1" w:styleId="7-7">
    <w:name w:val="7-7"/>
    <w:basedOn w:val="BrailleBase"/>
    <w:rsid w:val="00A837FB"/>
    <w:pPr>
      <w:ind w:left="1080"/>
    </w:pPr>
  </w:style>
  <w:style w:type="paragraph" w:customStyle="1" w:styleId="7-9">
    <w:name w:val="7-9"/>
    <w:basedOn w:val="BrailleBase"/>
    <w:rsid w:val="00A837FB"/>
    <w:pPr>
      <w:ind w:left="1440" w:hanging="360"/>
    </w:pPr>
  </w:style>
  <w:style w:type="paragraph" w:customStyle="1" w:styleId="9-11">
    <w:name w:val="9-11"/>
    <w:basedOn w:val="BrailleBase"/>
    <w:rsid w:val="00A837FB"/>
    <w:pPr>
      <w:ind w:left="1800" w:hanging="360"/>
    </w:pPr>
  </w:style>
  <w:style w:type="paragraph" w:customStyle="1" w:styleId="9-13">
    <w:name w:val="9-13"/>
    <w:basedOn w:val="BrailleBase"/>
    <w:rsid w:val="00A837FB"/>
    <w:pPr>
      <w:ind w:left="2160" w:hanging="720"/>
    </w:pPr>
  </w:style>
  <w:style w:type="paragraph" w:customStyle="1" w:styleId="9-7">
    <w:name w:val="9-7"/>
    <w:basedOn w:val="BrailleBase"/>
    <w:rsid w:val="00A837FB"/>
    <w:pPr>
      <w:ind w:left="1080" w:firstLine="360"/>
    </w:pPr>
  </w:style>
  <w:style w:type="paragraph" w:customStyle="1" w:styleId="9-9">
    <w:name w:val="9-9"/>
    <w:basedOn w:val="BrailleBase"/>
    <w:rsid w:val="00A837FB"/>
    <w:pPr>
      <w:ind w:left="1440"/>
    </w:pPr>
  </w:style>
  <w:style w:type="paragraph" w:customStyle="1" w:styleId="Centered">
    <w:name w:val="Centered"/>
    <w:basedOn w:val="BrailleBase"/>
    <w:rsid w:val="00A837FB"/>
    <w:pPr>
      <w:spacing w:after="240"/>
      <w:jc w:val="center"/>
    </w:pPr>
  </w:style>
  <w:style w:type="paragraph" w:customStyle="1" w:styleId="AlphabeticDivision">
    <w:name w:val="AlphabeticDivision"/>
    <w:basedOn w:val="BrailleBase"/>
    <w:rsid w:val="00A837FB"/>
    <w:pPr>
      <w:spacing w:after="0"/>
      <w:jc w:val="center"/>
    </w:pPr>
    <w:rPr>
      <w:sz w:val="32"/>
      <w:szCs w:val="32"/>
    </w:rPr>
  </w:style>
  <w:style w:type="paragraph" w:customStyle="1" w:styleId="Attribution">
    <w:name w:val="Attribution"/>
    <w:basedOn w:val="BrailleBase"/>
    <w:rsid w:val="00A837FB"/>
    <w:pPr>
      <w:ind w:left="720"/>
    </w:pPr>
  </w:style>
  <w:style w:type="paragraph" w:styleId="ListBullet">
    <w:name w:val="List Bullet"/>
    <w:basedOn w:val="BrailleBase"/>
    <w:rsid w:val="00A837FB"/>
    <w:pPr>
      <w:numPr>
        <w:numId w:val="11"/>
      </w:numPr>
    </w:pPr>
  </w:style>
  <w:style w:type="paragraph" w:customStyle="1" w:styleId="BoxBegin">
    <w:name w:val="BoxBegin"/>
    <w:basedOn w:val="BrailleBase"/>
    <w:semiHidden/>
    <w:rsid w:val="00A837FB"/>
    <w:rPr>
      <w:rFonts w:ascii="SimBraille" w:hAnsi="SimBraille"/>
      <w:noProof/>
    </w:rPr>
  </w:style>
  <w:style w:type="paragraph" w:customStyle="1" w:styleId="BoxDouble">
    <w:name w:val="BoxDouble"/>
    <w:basedOn w:val="BrailleBase"/>
    <w:semiHidden/>
    <w:rsid w:val="00A837FB"/>
    <w:rPr>
      <w:rFonts w:ascii="SimBraille" w:hAnsi="SimBraille"/>
      <w:noProof/>
    </w:rPr>
  </w:style>
  <w:style w:type="paragraph" w:customStyle="1" w:styleId="BoxEnd">
    <w:name w:val="BoxEnd"/>
    <w:basedOn w:val="BrailleBase"/>
    <w:semiHidden/>
    <w:rsid w:val="00A837FB"/>
    <w:rPr>
      <w:rFonts w:ascii="SimBraille" w:hAnsi="SimBraille"/>
      <w:noProof/>
    </w:rPr>
  </w:style>
  <w:style w:type="paragraph" w:styleId="Caption">
    <w:name w:val="caption"/>
    <w:basedOn w:val="BrailleBase"/>
    <w:rsid w:val="00A837FB"/>
    <w:pPr>
      <w:ind w:left="720" w:firstLine="360"/>
    </w:pPr>
  </w:style>
  <w:style w:type="paragraph" w:customStyle="1" w:styleId="Cartoon">
    <w:name w:val="Cartoon"/>
    <w:basedOn w:val="BrailleBase"/>
    <w:semiHidden/>
    <w:rsid w:val="00A837FB"/>
    <w:pPr>
      <w:ind w:left="360" w:hanging="360"/>
    </w:pPr>
  </w:style>
  <w:style w:type="paragraph" w:customStyle="1" w:styleId="CBC-Display">
    <w:name w:val="CBC-Display"/>
    <w:basedOn w:val="BrailleBase"/>
    <w:rsid w:val="00A837FB"/>
    <w:pPr>
      <w:ind w:left="187" w:hanging="187"/>
    </w:pPr>
    <w:rPr>
      <w:rFonts w:ascii="Courier New" w:hAnsi="Courier New" w:cs="Courier New"/>
      <w:color w:val="0000FF"/>
    </w:rPr>
  </w:style>
  <w:style w:type="character" w:customStyle="1" w:styleId="CBC-Inline">
    <w:name w:val="CBC-Inline"/>
    <w:rsid w:val="00A837FB"/>
    <w:rPr>
      <w:rFonts w:ascii="Courier New" w:hAnsi="Courier New"/>
      <w:color w:val="0000FF"/>
      <w:sz w:val="28"/>
    </w:rPr>
  </w:style>
  <w:style w:type="paragraph" w:customStyle="1" w:styleId="CenteredFullLine">
    <w:name w:val="CenteredFullLine"/>
    <w:basedOn w:val="BrailleBase"/>
    <w:rsid w:val="00A837FB"/>
    <w:pPr>
      <w:jc w:val="center"/>
    </w:pPr>
  </w:style>
  <w:style w:type="paragraph" w:customStyle="1" w:styleId="CenteredWithGuideDots">
    <w:name w:val="CenteredWithGuideDots"/>
    <w:basedOn w:val="BrailleBase"/>
    <w:rsid w:val="00A837FB"/>
    <w:pPr>
      <w:jc w:val="center"/>
    </w:pPr>
  </w:style>
  <w:style w:type="paragraph" w:customStyle="1" w:styleId="CrossReference">
    <w:name w:val="CrossReference"/>
    <w:basedOn w:val="BrailleBase"/>
    <w:rsid w:val="00A837FB"/>
    <w:pPr>
      <w:spacing w:before="120"/>
      <w:ind w:left="720" w:firstLine="360"/>
    </w:pPr>
  </w:style>
  <w:style w:type="character" w:customStyle="1" w:styleId="DBTCode">
    <w:name w:val="DBT Code"/>
    <w:semiHidden/>
    <w:rsid w:val="00A837FB"/>
    <w:rPr>
      <w:rFonts w:ascii="DejaVu Sans" w:hAnsi="DejaVu Sans"/>
      <w:vanish/>
      <w:color w:val="993366"/>
      <w:sz w:val="24"/>
      <w:szCs w:val="28"/>
    </w:rPr>
  </w:style>
  <w:style w:type="paragraph" w:customStyle="1" w:styleId="Directions">
    <w:name w:val="Directions"/>
    <w:basedOn w:val="BrailleBase"/>
    <w:rsid w:val="00A837FB"/>
    <w:pPr>
      <w:spacing w:before="120"/>
      <w:ind w:left="720"/>
      <w:contextualSpacing/>
    </w:pPr>
  </w:style>
  <w:style w:type="character" w:styleId="CommentReference">
    <w:name w:val="annotation reference"/>
    <w:basedOn w:val="DefaultParagraphFont"/>
    <w:uiPriority w:val="99"/>
    <w:semiHidden/>
    <w:unhideWhenUsed/>
    <w:rsid w:val="00A837FB"/>
    <w:rPr>
      <w:sz w:val="16"/>
      <w:szCs w:val="16"/>
    </w:rPr>
  </w:style>
  <w:style w:type="character" w:customStyle="1" w:styleId="EndnoteEmbed">
    <w:name w:val="EndnoteEmbed"/>
    <w:rsid w:val="00A837FB"/>
    <w:rPr>
      <w:rFonts w:ascii="DejaVu Sans" w:hAnsi="DejaVu Sans"/>
      <w:color w:val="CC3300"/>
      <w:sz w:val="24"/>
      <w:szCs w:val="28"/>
    </w:rPr>
  </w:style>
  <w:style w:type="paragraph" w:styleId="CommentText">
    <w:name w:val="annotation text"/>
    <w:basedOn w:val="Normal"/>
    <w:link w:val="CommentTextChar"/>
    <w:uiPriority w:val="99"/>
    <w:semiHidden/>
    <w:unhideWhenUsed/>
    <w:rsid w:val="00A837FB"/>
    <w:rPr>
      <w:sz w:val="20"/>
      <w:szCs w:val="20"/>
    </w:rPr>
  </w:style>
  <w:style w:type="character" w:customStyle="1" w:styleId="CommentTextChar">
    <w:name w:val="Comment Text Char"/>
    <w:basedOn w:val="DefaultParagraphFont"/>
    <w:link w:val="CommentText"/>
    <w:uiPriority w:val="99"/>
    <w:semiHidden/>
    <w:rsid w:val="00A837FB"/>
    <w:rPr>
      <w:rFonts w:ascii="Times New Roman" w:eastAsia="Times New Roman" w:hAnsi="Times New Roman" w:cs="Times New Roman"/>
      <w:sz w:val="20"/>
      <w:szCs w:val="20"/>
    </w:rPr>
  </w:style>
  <w:style w:type="character" w:customStyle="1" w:styleId="ExactTranslation">
    <w:name w:val="ExactTranslation"/>
    <w:semiHidden/>
    <w:rsid w:val="00A837FB"/>
    <w:rPr>
      <w:rFonts w:ascii="SimBraille" w:hAnsi="SimBraille"/>
      <w:sz w:val="28"/>
    </w:rPr>
  </w:style>
  <w:style w:type="paragraph" w:customStyle="1" w:styleId="Exercise">
    <w:name w:val="Exercise"/>
    <w:basedOn w:val="BrailleBase"/>
    <w:semiHidden/>
    <w:rsid w:val="00A837FB"/>
    <w:pPr>
      <w:ind w:left="720" w:hanging="720"/>
    </w:pPr>
  </w:style>
  <w:style w:type="paragraph" w:customStyle="1" w:styleId="Exercise1">
    <w:name w:val="Exercise1"/>
    <w:basedOn w:val="BrailleBase"/>
    <w:rsid w:val="00A837FB"/>
    <w:pPr>
      <w:numPr>
        <w:numId w:val="1"/>
      </w:numPr>
    </w:pPr>
  </w:style>
  <w:style w:type="paragraph" w:customStyle="1" w:styleId="Exercise2">
    <w:name w:val="Exercise2"/>
    <w:basedOn w:val="BrailleBase"/>
    <w:rsid w:val="00A837FB"/>
    <w:pPr>
      <w:numPr>
        <w:ilvl w:val="1"/>
        <w:numId w:val="1"/>
      </w:numPr>
    </w:pPr>
  </w:style>
  <w:style w:type="paragraph" w:customStyle="1" w:styleId="Exercise3">
    <w:name w:val="Exercise3"/>
    <w:basedOn w:val="BrailleBase"/>
    <w:rsid w:val="00A837FB"/>
    <w:pPr>
      <w:numPr>
        <w:ilvl w:val="2"/>
        <w:numId w:val="1"/>
      </w:numPr>
    </w:pPr>
  </w:style>
  <w:style w:type="paragraph" w:customStyle="1" w:styleId="Exercise4">
    <w:name w:val="Exercise4"/>
    <w:basedOn w:val="BrailleBase"/>
    <w:rsid w:val="00A837FB"/>
    <w:pPr>
      <w:numPr>
        <w:ilvl w:val="3"/>
        <w:numId w:val="1"/>
      </w:numPr>
    </w:pPr>
  </w:style>
  <w:style w:type="paragraph" w:customStyle="1" w:styleId="Exercise5">
    <w:name w:val="Exercise5"/>
    <w:basedOn w:val="BrailleBase"/>
    <w:rsid w:val="00A837FB"/>
    <w:pPr>
      <w:numPr>
        <w:ilvl w:val="4"/>
        <w:numId w:val="1"/>
      </w:numPr>
    </w:pPr>
  </w:style>
  <w:style w:type="paragraph" w:customStyle="1" w:styleId="Exercise6">
    <w:name w:val="Exercise6"/>
    <w:basedOn w:val="BrailleBase"/>
    <w:rsid w:val="00A837FB"/>
    <w:pPr>
      <w:numPr>
        <w:ilvl w:val="5"/>
        <w:numId w:val="1"/>
      </w:numPr>
    </w:pPr>
  </w:style>
  <w:style w:type="character" w:customStyle="1" w:styleId="FootnoteEmbed">
    <w:name w:val="FootnoteEmbed"/>
    <w:rsid w:val="00A837FB"/>
    <w:rPr>
      <w:rFonts w:ascii="DejaVu Sans" w:hAnsi="DejaVu Sans"/>
      <w:color w:val="660066"/>
      <w:sz w:val="24"/>
      <w:szCs w:val="28"/>
    </w:rPr>
  </w:style>
  <w:style w:type="character" w:customStyle="1" w:styleId="French">
    <w:name w:val="French"/>
    <w:rsid w:val="00A837FB"/>
    <w:rPr>
      <w:rFonts w:ascii="DejaVu Sans" w:hAnsi="DejaVu Sans"/>
      <w:noProof/>
      <w:color w:val="A6146F"/>
      <w:sz w:val="24"/>
      <w:lang w:val="fr-FR"/>
    </w:rPr>
  </w:style>
  <w:style w:type="character" w:customStyle="1" w:styleId="German">
    <w:name w:val="German"/>
    <w:rsid w:val="00A837FB"/>
    <w:rPr>
      <w:rFonts w:ascii="DejaVu Sans" w:hAnsi="DejaVu Sans"/>
      <w:noProof/>
      <w:color w:val="006500"/>
      <w:sz w:val="24"/>
      <w:lang w:val="de-DE"/>
    </w:rPr>
  </w:style>
  <w:style w:type="paragraph" w:customStyle="1" w:styleId="Glossary">
    <w:name w:val="Glossary"/>
    <w:basedOn w:val="BrailleBase"/>
    <w:semiHidden/>
    <w:rsid w:val="00A837FB"/>
    <w:pPr>
      <w:ind w:left="720" w:hanging="720"/>
    </w:pPr>
  </w:style>
  <w:style w:type="paragraph" w:customStyle="1" w:styleId="Glossary1">
    <w:name w:val="Glossary1"/>
    <w:basedOn w:val="BrailleBase"/>
    <w:rsid w:val="00A837FB"/>
    <w:pPr>
      <w:numPr>
        <w:numId w:val="2"/>
      </w:numPr>
    </w:pPr>
  </w:style>
  <w:style w:type="paragraph" w:customStyle="1" w:styleId="Glossary2">
    <w:name w:val="Glossary2"/>
    <w:basedOn w:val="BrailleBase"/>
    <w:rsid w:val="00A837FB"/>
    <w:pPr>
      <w:numPr>
        <w:ilvl w:val="1"/>
        <w:numId w:val="2"/>
      </w:numPr>
    </w:pPr>
  </w:style>
  <w:style w:type="paragraph" w:customStyle="1" w:styleId="Glossary3">
    <w:name w:val="Glossary3"/>
    <w:basedOn w:val="BrailleBase"/>
    <w:rsid w:val="00A837FB"/>
    <w:pPr>
      <w:numPr>
        <w:ilvl w:val="2"/>
        <w:numId w:val="2"/>
      </w:numPr>
    </w:pPr>
  </w:style>
  <w:style w:type="paragraph" w:customStyle="1" w:styleId="Glossary4">
    <w:name w:val="Glossary4"/>
    <w:basedOn w:val="BrailleBase"/>
    <w:rsid w:val="00A837FB"/>
    <w:pPr>
      <w:numPr>
        <w:ilvl w:val="3"/>
        <w:numId w:val="2"/>
      </w:numPr>
    </w:pPr>
  </w:style>
  <w:style w:type="character" w:customStyle="1" w:styleId="GuideWord">
    <w:name w:val="Guide Word"/>
    <w:rsid w:val="00A837FB"/>
    <w:rPr>
      <w:rFonts w:ascii="DejaVu Sans" w:hAnsi="DejaVu Sans"/>
      <w:color w:val="005B98"/>
      <w:sz w:val="24"/>
    </w:rPr>
  </w:style>
  <w:style w:type="character" w:customStyle="1" w:styleId="GuideDots">
    <w:name w:val="GuideDots"/>
    <w:rsid w:val="00A837FB"/>
    <w:rPr>
      <w:rFonts w:ascii="DejaVu Sans" w:hAnsi="DejaVu Sans"/>
      <w:color w:val="8B008B"/>
      <w:sz w:val="28"/>
    </w:rPr>
  </w:style>
  <w:style w:type="character" w:styleId="Hyperlink">
    <w:name w:val="Hyperlink"/>
    <w:semiHidden/>
    <w:rsid w:val="00A837FB"/>
    <w:rPr>
      <w:rFonts w:ascii="Times New Roman" w:hAnsi="Times New Roman"/>
      <w:color w:val="0000FF"/>
      <w:sz w:val="28"/>
      <w:szCs w:val="20"/>
      <w:u w:val="single"/>
    </w:rPr>
  </w:style>
  <w:style w:type="paragraph" w:customStyle="1" w:styleId="Index">
    <w:name w:val="Index"/>
    <w:basedOn w:val="BrailleBase"/>
    <w:semiHidden/>
    <w:rsid w:val="00A837FB"/>
    <w:pPr>
      <w:ind w:left="720" w:hanging="720"/>
    </w:pPr>
  </w:style>
  <w:style w:type="paragraph" w:styleId="Index1">
    <w:name w:val="index 1"/>
    <w:basedOn w:val="BrailleBase"/>
    <w:rsid w:val="00A837FB"/>
    <w:pPr>
      <w:numPr>
        <w:numId w:val="4"/>
      </w:numPr>
    </w:pPr>
  </w:style>
  <w:style w:type="paragraph" w:styleId="Index2">
    <w:name w:val="index 2"/>
    <w:basedOn w:val="BrailleBase"/>
    <w:rsid w:val="00A837FB"/>
    <w:pPr>
      <w:numPr>
        <w:ilvl w:val="1"/>
        <w:numId w:val="4"/>
      </w:numPr>
    </w:pPr>
  </w:style>
  <w:style w:type="paragraph" w:styleId="Index3">
    <w:name w:val="index 3"/>
    <w:basedOn w:val="BrailleBase"/>
    <w:rsid w:val="00A837FB"/>
    <w:pPr>
      <w:numPr>
        <w:ilvl w:val="2"/>
        <w:numId w:val="4"/>
      </w:numPr>
    </w:pPr>
  </w:style>
  <w:style w:type="paragraph" w:styleId="Index4">
    <w:name w:val="index 4"/>
    <w:basedOn w:val="BrailleBase"/>
    <w:rsid w:val="00A837FB"/>
    <w:pPr>
      <w:numPr>
        <w:ilvl w:val="3"/>
        <w:numId w:val="4"/>
      </w:numPr>
    </w:pPr>
  </w:style>
  <w:style w:type="paragraph" w:styleId="Index5">
    <w:name w:val="index 5"/>
    <w:basedOn w:val="BrailleBase"/>
    <w:rsid w:val="00A837FB"/>
    <w:pPr>
      <w:numPr>
        <w:ilvl w:val="4"/>
        <w:numId w:val="4"/>
      </w:numPr>
    </w:pPr>
  </w:style>
  <w:style w:type="paragraph" w:styleId="Index6">
    <w:name w:val="index 6"/>
    <w:basedOn w:val="BrailleBase"/>
    <w:rsid w:val="00A837FB"/>
    <w:pPr>
      <w:numPr>
        <w:ilvl w:val="5"/>
        <w:numId w:val="4"/>
      </w:numPr>
    </w:pPr>
  </w:style>
  <w:style w:type="character" w:customStyle="1" w:styleId="IPA">
    <w:name w:val="IPA"/>
    <w:rsid w:val="00A837FB"/>
    <w:rPr>
      <w:rFonts w:ascii="DejaVu Sans" w:hAnsi="DejaVu Sans"/>
      <w:color w:val="833C0B"/>
      <w:sz w:val="24"/>
    </w:rPr>
  </w:style>
  <w:style w:type="character" w:customStyle="1" w:styleId="Italian">
    <w:name w:val="Italian"/>
    <w:rsid w:val="00A837FB"/>
    <w:rPr>
      <w:rFonts w:ascii="DejaVu Sans" w:hAnsi="DejaVu Sans"/>
      <w:noProof/>
      <w:color w:val="165958"/>
      <w:sz w:val="24"/>
      <w:lang w:val="it-IT"/>
    </w:rPr>
  </w:style>
  <w:style w:type="character" w:customStyle="1" w:styleId="Latin">
    <w:name w:val="Latin"/>
    <w:rsid w:val="00A837FB"/>
    <w:rPr>
      <w:rFonts w:ascii="DejaVu Sans" w:hAnsi="DejaVu Sans"/>
      <w:noProof/>
      <w:color w:val="C45008"/>
      <w:sz w:val="24"/>
      <w:lang w:val="la-Latn"/>
    </w:rPr>
  </w:style>
  <w:style w:type="paragraph" w:customStyle="1" w:styleId="LeftFlush">
    <w:name w:val="LeftFlush"/>
    <w:basedOn w:val="BrailleBase"/>
    <w:rsid w:val="00A837FB"/>
    <w:pPr>
      <w:spacing w:after="240"/>
    </w:pPr>
  </w:style>
  <w:style w:type="character" w:customStyle="1" w:styleId="LinearMath">
    <w:name w:val="LinearMath"/>
    <w:rsid w:val="00A837FB"/>
    <w:rPr>
      <w:rFonts w:ascii="SimBraille" w:hAnsi="SimBraille"/>
      <w:color w:val="CC0000"/>
      <w:sz w:val="28"/>
    </w:rPr>
  </w:style>
  <w:style w:type="character" w:customStyle="1" w:styleId="LineNums">
    <w:name w:val="LineNums"/>
    <w:rsid w:val="00A837FB"/>
    <w:rPr>
      <w:rFonts w:ascii="DejaVu Sans" w:hAnsi="DejaVu Sans"/>
      <w:color w:val="0E5C8C"/>
      <w:sz w:val="24"/>
      <w:szCs w:val="24"/>
    </w:rPr>
  </w:style>
  <w:style w:type="paragraph" w:styleId="List">
    <w:name w:val="List"/>
    <w:basedOn w:val="BrailleBase"/>
    <w:semiHidden/>
    <w:rsid w:val="00A837FB"/>
    <w:pPr>
      <w:ind w:left="720" w:hanging="720"/>
      <w:contextualSpacing/>
    </w:pPr>
  </w:style>
  <w:style w:type="paragraph" w:customStyle="1" w:styleId="List1">
    <w:name w:val="List1"/>
    <w:basedOn w:val="BrailleBase"/>
    <w:rsid w:val="00A837FB"/>
    <w:pPr>
      <w:numPr>
        <w:numId w:val="5"/>
      </w:numPr>
    </w:pPr>
  </w:style>
  <w:style w:type="paragraph" w:customStyle="1" w:styleId="List2">
    <w:name w:val="List2"/>
    <w:basedOn w:val="BrailleBase"/>
    <w:rsid w:val="00A837FB"/>
    <w:pPr>
      <w:numPr>
        <w:ilvl w:val="1"/>
        <w:numId w:val="5"/>
      </w:numPr>
    </w:pPr>
  </w:style>
  <w:style w:type="paragraph" w:customStyle="1" w:styleId="List3">
    <w:name w:val="List3"/>
    <w:basedOn w:val="BrailleBase"/>
    <w:rsid w:val="00A837FB"/>
    <w:pPr>
      <w:numPr>
        <w:ilvl w:val="2"/>
        <w:numId w:val="5"/>
      </w:numPr>
    </w:pPr>
  </w:style>
  <w:style w:type="paragraph" w:customStyle="1" w:styleId="List4">
    <w:name w:val="List4"/>
    <w:basedOn w:val="BrailleBase"/>
    <w:rsid w:val="00A837FB"/>
    <w:pPr>
      <w:numPr>
        <w:ilvl w:val="3"/>
        <w:numId w:val="5"/>
      </w:numPr>
    </w:pPr>
  </w:style>
  <w:style w:type="paragraph" w:customStyle="1" w:styleId="List5">
    <w:name w:val="List5"/>
    <w:basedOn w:val="BrailleBase"/>
    <w:rsid w:val="00A837FB"/>
    <w:pPr>
      <w:numPr>
        <w:ilvl w:val="4"/>
        <w:numId w:val="5"/>
      </w:numPr>
    </w:pPr>
  </w:style>
  <w:style w:type="paragraph" w:customStyle="1" w:styleId="List6">
    <w:name w:val="List6"/>
    <w:basedOn w:val="BrailleBase"/>
    <w:rsid w:val="00A837FB"/>
    <w:pPr>
      <w:numPr>
        <w:ilvl w:val="5"/>
        <w:numId w:val="5"/>
      </w:numPr>
    </w:pPr>
  </w:style>
  <w:style w:type="character" w:customStyle="1" w:styleId="LitBold">
    <w:name w:val="LitBold"/>
    <w:rsid w:val="00A837FB"/>
    <w:rPr>
      <w:b/>
    </w:rPr>
  </w:style>
  <w:style w:type="character" w:customStyle="1" w:styleId="Literary">
    <w:name w:val="Literary"/>
    <w:rsid w:val="00A837FB"/>
    <w:rPr>
      <w:rFonts w:ascii="DejaVu Sans" w:hAnsi="DejaVu Sans"/>
      <w:color w:val="808000"/>
      <w:sz w:val="24"/>
      <w:szCs w:val="28"/>
    </w:rPr>
  </w:style>
  <w:style w:type="character" w:customStyle="1" w:styleId="LitItalics">
    <w:name w:val="LitItalics"/>
    <w:rsid w:val="00A837FB"/>
    <w:rPr>
      <w:i/>
    </w:rPr>
  </w:style>
  <w:style w:type="paragraph" w:customStyle="1" w:styleId="MainBody">
    <w:name w:val="MainBody"/>
    <w:basedOn w:val="BrailleBase"/>
    <w:rsid w:val="00A837FB"/>
    <w:rPr>
      <w:vanish/>
      <w:color w:val="B50000"/>
    </w:rPr>
  </w:style>
  <w:style w:type="character" w:customStyle="1" w:styleId="NoteRef">
    <w:name w:val="NoteRef"/>
    <w:rsid w:val="00A837FB"/>
    <w:rPr>
      <w:rFonts w:ascii="SimBraille" w:hAnsi="SimBraille"/>
      <w:color w:val="CC00FF"/>
      <w:sz w:val="28"/>
    </w:rPr>
  </w:style>
  <w:style w:type="paragraph" w:customStyle="1" w:styleId="NoteSeparationLine">
    <w:name w:val="NoteSeparationLine"/>
    <w:basedOn w:val="Normal"/>
    <w:next w:val="Normal"/>
    <w:rsid w:val="00A837FB"/>
    <w:pPr>
      <w:widowControl w:val="0"/>
      <w:spacing w:after="60"/>
      <w:ind w:firstLine="0"/>
    </w:pPr>
    <w:rPr>
      <w:rFonts w:ascii="SimBraille" w:hAnsi="SimBraille"/>
      <w:szCs w:val="20"/>
    </w:rPr>
  </w:style>
  <w:style w:type="paragraph" w:customStyle="1" w:styleId="Poem1">
    <w:name w:val="Poem1"/>
    <w:basedOn w:val="BrailleBase"/>
    <w:semiHidden/>
    <w:rsid w:val="00A837FB"/>
    <w:pPr>
      <w:ind w:left="360" w:hanging="360"/>
    </w:pPr>
  </w:style>
  <w:style w:type="paragraph" w:customStyle="1" w:styleId="Poem2a">
    <w:name w:val="Poem2a"/>
    <w:basedOn w:val="BrailleBase"/>
    <w:semiHidden/>
    <w:rsid w:val="00A837FB"/>
  </w:style>
  <w:style w:type="paragraph" w:customStyle="1" w:styleId="Poem2b">
    <w:name w:val="Poem2b"/>
    <w:basedOn w:val="BrailleBase"/>
    <w:semiHidden/>
    <w:rsid w:val="00A837FB"/>
  </w:style>
  <w:style w:type="paragraph" w:customStyle="1" w:styleId="Poem3a">
    <w:name w:val="Poem3a"/>
    <w:basedOn w:val="BrailleBase"/>
    <w:semiHidden/>
    <w:rsid w:val="00A837FB"/>
  </w:style>
  <w:style w:type="paragraph" w:customStyle="1" w:styleId="Poem3b">
    <w:name w:val="Poem3b"/>
    <w:basedOn w:val="BrailleBase"/>
    <w:semiHidden/>
    <w:rsid w:val="00A837FB"/>
  </w:style>
  <w:style w:type="paragraph" w:customStyle="1" w:styleId="Poem3c">
    <w:name w:val="Poem3c"/>
    <w:basedOn w:val="BrailleBase"/>
    <w:semiHidden/>
    <w:rsid w:val="00A837FB"/>
  </w:style>
  <w:style w:type="paragraph" w:customStyle="1" w:styleId="Poem4a">
    <w:name w:val="Poem4a"/>
    <w:basedOn w:val="BrailleBase"/>
    <w:semiHidden/>
    <w:rsid w:val="00A837FB"/>
  </w:style>
  <w:style w:type="paragraph" w:customStyle="1" w:styleId="Poem4b">
    <w:name w:val="Poem4b"/>
    <w:basedOn w:val="BrailleBase"/>
    <w:semiHidden/>
    <w:rsid w:val="00A837FB"/>
  </w:style>
  <w:style w:type="paragraph" w:customStyle="1" w:styleId="Poem4c">
    <w:name w:val="Poem4c"/>
    <w:basedOn w:val="BrailleBase"/>
    <w:semiHidden/>
    <w:rsid w:val="00A837FB"/>
  </w:style>
  <w:style w:type="paragraph" w:customStyle="1" w:styleId="Poem4d">
    <w:name w:val="Poem4d"/>
    <w:basedOn w:val="BrailleBase"/>
    <w:semiHidden/>
    <w:rsid w:val="00A837FB"/>
  </w:style>
  <w:style w:type="paragraph" w:customStyle="1" w:styleId="Poem5a">
    <w:name w:val="Poem5a"/>
    <w:basedOn w:val="BrailleBase"/>
    <w:semiHidden/>
    <w:rsid w:val="00A837FB"/>
  </w:style>
  <w:style w:type="paragraph" w:customStyle="1" w:styleId="Poem5b">
    <w:name w:val="Poem5b"/>
    <w:basedOn w:val="BrailleBase"/>
    <w:semiHidden/>
    <w:rsid w:val="00A837FB"/>
  </w:style>
  <w:style w:type="paragraph" w:customStyle="1" w:styleId="Poem5c">
    <w:name w:val="Poem5c"/>
    <w:basedOn w:val="BrailleBase"/>
    <w:semiHidden/>
    <w:rsid w:val="00A837FB"/>
  </w:style>
  <w:style w:type="paragraph" w:customStyle="1" w:styleId="Poem5d">
    <w:name w:val="Poem5d"/>
    <w:basedOn w:val="BrailleBase"/>
    <w:semiHidden/>
    <w:rsid w:val="00A837FB"/>
  </w:style>
  <w:style w:type="paragraph" w:customStyle="1" w:styleId="Poem5e">
    <w:name w:val="Poem5e"/>
    <w:basedOn w:val="BrailleBase"/>
    <w:semiHidden/>
    <w:rsid w:val="00A837FB"/>
  </w:style>
  <w:style w:type="paragraph" w:customStyle="1" w:styleId="Poem6a">
    <w:name w:val="Poem6a"/>
    <w:basedOn w:val="BrailleBase"/>
    <w:semiHidden/>
    <w:rsid w:val="00A837FB"/>
  </w:style>
  <w:style w:type="paragraph" w:customStyle="1" w:styleId="Poem6b">
    <w:name w:val="Poem6b"/>
    <w:basedOn w:val="BrailleBase"/>
    <w:semiHidden/>
    <w:rsid w:val="00A837FB"/>
  </w:style>
  <w:style w:type="paragraph" w:customStyle="1" w:styleId="Poem6c">
    <w:name w:val="Poem6c"/>
    <w:basedOn w:val="BrailleBase"/>
    <w:semiHidden/>
    <w:rsid w:val="00A837FB"/>
  </w:style>
  <w:style w:type="paragraph" w:customStyle="1" w:styleId="Poem6d">
    <w:name w:val="Poem6d"/>
    <w:basedOn w:val="BrailleBase"/>
    <w:semiHidden/>
    <w:rsid w:val="00A837FB"/>
  </w:style>
  <w:style w:type="paragraph" w:customStyle="1" w:styleId="Poem6e">
    <w:name w:val="Poem6e"/>
    <w:basedOn w:val="BrailleBase"/>
    <w:semiHidden/>
    <w:rsid w:val="00A837FB"/>
  </w:style>
  <w:style w:type="paragraph" w:customStyle="1" w:styleId="Poem6f">
    <w:name w:val="Poem6f"/>
    <w:basedOn w:val="BrailleBase"/>
    <w:semiHidden/>
    <w:rsid w:val="00A837FB"/>
  </w:style>
  <w:style w:type="paragraph" w:customStyle="1" w:styleId="Poetry1">
    <w:name w:val="Poetry1"/>
    <w:basedOn w:val="BrailleBase"/>
    <w:rsid w:val="00A837FB"/>
    <w:pPr>
      <w:numPr>
        <w:numId w:val="13"/>
      </w:numPr>
    </w:pPr>
  </w:style>
  <w:style w:type="paragraph" w:customStyle="1" w:styleId="Poetry2">
    <w:name w:val="Poetry2"/>
    <w:basedOn w:val="BrailleBase"/>
    <w:rsid w:val="00A837FB"/>
    <w:pPr>
      <w:numPr>
        <w:ilvl w:val="1"/>
        <w:numId w:val="13"/>
      </w:numPr>
    </w:pPr>
  </w:style>
  <w:style w:type="paragraph" w:customStyle="1" w:styleId="Poetry3">
    <w:name w:val="Poetry3"/>
    <w:basedOn w:val="BrailleBase"/>
    <w:rsid w:val="00A837FB"/>
    <w:pPr>
      <w:numPr>
        <w:ilvl w:val="2"/>
        <w:numId w:val="13"/>
      </w:numPr>
    </w:pPr>
  </w:style>
  <w:style w:type="paragraph" w:customStyle="1" w:styleId="Poetry4">
    <w:name w:val="Poetry4"/>
    <w:basedOn w:val="BrailleBase"/>
    <w:rsid w:val="00A837FB"/>
    <w:pPr>
      <w:numPr>
        <w:ilvl w:val="3"/>
        <w:numId w:val="13"/>
      </w:numPr>
    </w:pPr>
  </w:style>
  <w:style w:type="paragraph" w:customStyle="1" w:styleId="Poetry5">
    <w:name w:val="Poetry5"/>
    <w:basedOn w:val="BrailleBase"/>
    <w:rsid w:val="00A837FB"/>
    <w:pPr>
      <w:numPr>
        <w:ilvl w:val="4"/>
        <w:numId w:val="13"/>
      </w:numPr>
    </w:pPr>
  </w:style>
  <w:style w:type="paragraph" w:customStyle="1" w:styleId="Poetry6">
    <w:name w:val="Poetry6"/>
    <w:basedOn w:val="BrailleBase"/>
    <w:rsid w:val="00A837FB"/>
    <w:pPr>
      <w:numPr>
        <w:ilvl w:val="5"/>
        <w:numId w:val="13"/>
      </w:numPr>
    </w:pPr>
  </w:style>
  <w:style w:type="paragraph" w:customStyle="1" w:styleId="PrelimPageNumber">
    <w:name w:val="PrelimPageNumber"/>
    <w:basedOn w:val="Normal"/>
    <w:rsid w:val="00A837FB"/>
    <w:pPr>
      <w:widowControl w:val="0"/>
      <w:spacing w:after="60"/>
      <w:ind w:firstLine="0"/>
    </w:pPr>
    <w:rPr>
      <w:vanish/>
      <w:color w:val="B50000"/>
      <w:szCs w:val="20"/>
    </w:rPr>
  </w:style>
  <w:style w:type="paragraph" w:customStyle="1" w:styleId="ProsePlay">
    <w:name w:val="ProsePlay"/>
    <w:basedOn w:val="BrailleBase"/>
    <w:rsid w:val="00A837FB"/>
    <w:pPr>
      <w:numPr>
        <w:numId w:val="14"/>
      </w:numPr>
    </w:pPr>
  </w:style>
  <w:style w:type="paragraph" w:customStyle="1" w:styleId="ProseStage">
    <w:name w:val="ProseStage"/>
    <w:basedOn w:val="BrailleBase"/>
    <w:next w:val="ProsePlay"/>
    <w:rsid w:val="00A837FB"/>
    <w:pPr>
      <w:numPr>
        <w:ilvl w:val="1"/>
        <w:numId w:val="14"/>
      </w:numPr>
    </w:pPr>
  </w:style>
  <w:style w:type="paragraph" w:styleId="Quote">
    <w:name w:val="Quote"/>
    <w:basedOn w:val="BrailleBase"/>
    <w:link w:val="QuoteChar"/>
    <w:rsid w:val="00A837FB"/>
    <w:pPr>
      <w:spacing w:before="120"/>
      <w:contextualSpacing/>
    </w:pPr>
  </w:style>
  <w:style w:type="character" w:customStyle="1" w:styleId="QuoteChar">
    <w:name w:val="Quote Char"/>
    <w:basedOn w:val="DefaultParagraphFont"/>
    <w:link w:val="Quote"/>
    <w:rsid w:val="00A837FB"/>
    <w:rPr>
      <w:rFonts w:ascii="Times New Roman" w:eastAsia="Times New Roman" w:hAnsi="Times New Roman" w:cs="Times New Roman"/>
      <w:sz w:val="28"/>
      <w:szCs w:val="20"/>
    </w:rPr>
  </w:style>
  <w:style w:type="paragraph" w:styleId="CommentSubject">
    <w:name w:val="annotation subject"/>
    <w:basedOn w:val="CommentText"/>
    <w:next w:val="CommentText"/>
    <w:link w:val="CommentSubjectChar"/>
    <w:uiPriority w:val="99"/>
    <w:semiHidden/>
    <w:unhideWhenUsed/>
    <w:rsid w:val="00A837FB"/>
    <w:rPr>
      <w:b/>
      <w:bCs/>
    </w:rPr>
  </w:style>
  <w:style w:type="character" w:customStyle="1" w:styleId="CommentSubjectChar">
    <w:name w:val="Comment Subject Char"/>
    <w:basedOn w:val="CommentTextChar"/>
    <w:link w:val="CommentSubject"/>
    <w:uiPriority w:val="99"/>
    <w:semiHidden/>
    <w:rsid w:val="00A837FB"/>
    <w:rPr>
      <w:rFonts w:ascii="Times New Roman" w:eastAsia="Times New Roman" w:hAnsi="Times New Roman" w:cs="Times New Roman"/>
      <w:b/>
      <w:bCs/>
      <w:sz w:val="20"/>
      <w:szCs w:val="20"/>
    </w:rPr>
  </w:style>
  <w:style w:type="paragraph" w:customStyle="1" w:styleId="RefPageNumber">
    <w:name w:val="RefPageNumber"/>
    <w:basedOn w:val="BrailleBase"/>
    <w:next w:val="LeftFlush"/>
    <w:rsid w:val="00A837FB"/>
    <w:pPr>
      <w:spacing w:before="120"/>
      <w:jc w:val="right"/>
    </w:pPr>
    <w:rPr>
      <w:rFonts w:ascii="DejaVu Sans" w:hAnsi="DejaVu Sans"/>
      <w:color w:val="7200E4"/>
    </w:rPr>
  </w:style>
  <w:style w:type="character" w:customStyle="1" w:styleId="RefPageNumberEmbed">
    <w:name w:val="RefPageNumberEmbed"/>
    <w:rsid w:val="00A837FB"/>
    <w:rPr>
      <w:rFonts w:ascii="DejaVu Sans" w:hAnsi="DejaVu Sans"/>
      <w:color w:val="7200E4"/>
      <w:sz w:val="28"/>
      <w:szCs w:val="20"/>
    </w:rPr>
  </w:style>
  <w:style w:type="paragraph" w:customStyle="1" w:styleId="RightFlush">
    <w:name w:val="RightFlush"/>
    <w:basedOn w:val="BrailleBase"/>
    <w:rsid w:val="00A837FB"/>
    <w:pPr>
      <w:spacing w:before="120"/>
      <w:contextualSpacing/>
      <w:jc w:val="right"/>
    </w:pPr>
  </w:style>
  <w:style w:type="paragraph" w:customStyle="1" w:styleId="RunningHead">
    <w:name w:val="RunningHead"/>
    <w:basedOn w:val="BrailleBase"/>
    <w:next w:val="Heading1"/>
    <w:rsid w:val="00A837FB"/>
    <w:pPr>
      <w:jc w:val="center"/>
    </w:pPr>
  </w:style>
  <w:style w:type="character" w:customStyle="1" w:styleId="Spanish">
    <w:name w:val="Spanish"/>
    <w:rsid w:val="00A837FB"/>
    <w:rPr>
      <w:rFonts w:ascii="DejaVu Sans" w:hAnsi="DejaVu Sans"/>
      <w:noProof/>
      <w:color w:val="B50000"/>
      <w:sz w:val="24"/>
      <w:lang w:val="es-ES_tradnl"/>
    </w:rPr>
  </w:style>
  <w:style w:type="paragraph" w:customStyle="1" w:styleId="Stairstep1">
    <w:name w:val="Stairstep1"/>
    <w:basedOn w:val="BrailleBase"/>
    <w:next w:val="Stairstep2"/>
    <w:semiHidden/>
    <w:rsid w:val="00A837FB"/>
  </w:style>
  <w:style w:type="paragraph" w:customStyle="1" w:styleId="Stairstep2">
    <w:name w:val="Stairstep2"/>
    <w:basedOn w:val="BrailleBase"/>
    <w:next w:val="Stairstep3"/>
    <w:semiHidden/>
    <w:rsid w:val="00A837FB"/>
  </w:style>
  <w:style w:type="paragraph" w:customStyle="1" w:styleId="Stairstep3">
    <w:name w:val="Stairstep3"/>
    <w:basedOn w:val="BrailleBase"/>
    <w:next w:val="Stairstep4"/>
    <w:semiHidden/>
    <w:rsid w:val="00A837FB"/>
  </w:style>
  <w:style w:type="paragraph" w:customStyle="1" w:styleId="Stairstep4">
    <w:name w:val="Stairstep4"/>
    <w:basedOn w:val="BrailleBase"/>
    <w:next w:val="Stairstep5"/>
    <w:semiHidden/>
    <w:rsid w:val="00A837FB"/>
  </w:style>
  <w:style w:type="paragraph" w:customStyle="1" w:styleId="Stairstep5">
    <w:name w:val="Stairstep5"/>
    <w:basedOn w:val="BrailleBase"/>
    <w:next w:val="Stairstep6"/>
    <w:semiHidden/>
    <w:rsid w:val="00A837FB"/>
  </w:style>
  <w:style w:type="paragraph" w:customStyle="1" w:styleId="Stairstep6">
    <w:name w:val="Stairstep6"/>
    <w:basedOn w:val="BrailleBase"/>
    <w:semiHidden/>
    <w:rsid w:val="00A837FB"/>
  </w:style>
  <w:style w:type="character" w:customStyle="1" w:styleId="TechnicalNotation">
    <w:name w:val="TechnicalNotation"/>
    <w:rsid w:val="00A837FB"/>
    <w:rPr>
      <w:rFonts w:ascii="Lucida Console" w:hAnsi="Lucida Console"/>
      <w:color w:val="800080"/>
      <w:sz w:val="28"/>
    </w:rPr>
  </w:style>
  <w:style w:type="paragraph" w:customStyle="1" w:styleId="TG-Key">
    <w:name w:val="TG-Key"/>
    <w:basedOn w:val="BrailleBase"/>
    <w:rsid w:val="00A837FB"/>
    <w:pPr>
      <w:ind w:left="1152" w:hanging="288"/>
    </w:pPr>
  </w:style>
  <w:style w:type="character" w:customStyle="1" w:styleId="TN-Embed">
    <w:name w:val="TN-Embed"/>
    <w:rsid w:val="00A837FB"/>
    <w:rPr>
      <w:rFonts w:ascii="DejaVu Sans" w:hAnsi="DejaVu Sans"/>
      <w:color w:val="AB0072"/>
      <w:sz w:val="24"/>
    </w:rPr>
  </w:style>
  <w:style w:type="paragraph" w:styleId="Revision">
    <w:name w:val="Revision"/>
    <w:hidden/>
    <w:uiPriority w:val="99"/>
    <w:semiHidden/>
    <w:rsid w:val="00A837FB"/>
    <w:pPr>
      <w:spacing w:after="0" w:line="240" w:lineRule="auto"/>
    </w:pPr>
    <w:rPr>
      <w:rFonts w:ascii="Times New Roman" w:eastAsia="Times New Roman" w:hAnsi="Times New Roman" w:cs="Times New Roman"/>
      <w:sz w:val="28"/>
      <w:szCs w:val="28"/>
    </w:rPr>
  </w:style>
  <w:style w:type="paragraph" w:customStyle="1" w:styleId="TOC">
    <w:name w:val="TOC"/>
    <w:basedOn w:val="BrailleBase"/>
    <w:semiHidden/>
    <w:rsid w:val="00A837FB"/>
    <w:pPr>
      <w:ind w:left="720" w:hanging="720"/>
    </w:pPr>
  </w:style>
  <w:style w:type="paragraph" w:styleId="TOC1">
    <w:name w:val="toc 1"/>
    <w:basedOn w:val="BrailleBase"/>
    <w:rsid w:val="00A837FB"/>
    <w:pPr>
      <w:numPr>
        <w:numId w:val="15"/>
      </w:numPr>
      <w:tabs>
        <w:tab w:val="right" w:pos="10080"/>
      </w:tabs>
    </w:pPr>
  </w:style>
  <w:style w:type="paragraph" w:styleId="TOC2">
    <w:name w:val="toc 2"/>
    <w:basedOn w:val="BrailleBase"/>
    <w:rsid w:val="00A837FB"/>
    <w:pPr>
      <w:numPr>
        <w:ilvl w:val="1"/>
        <w:numId w:val="15"/>
      </w:numPr>
      <w:tabs>
        <w:tab w:val="right" w:pos="10080"/>
      </w:tabs>
    </w:pPr>
  </w:style>
  <w:style w:type="paragraph" w:styleId="TOC3">
    <w:name w:val="toc 3"/>
    <w:basedOn w:val="BrailleBase"/>
    <w:rsid w:val="00A837FB"/>
    <w:pPr>
      <w:numPr>
        <w:ilvl w:val="2"/>
        <w:numId w:val="15"/>
      </w:numPr>
      <w:tabs>
        <w:tab w:val="right" w:pos="10080"/>
      </w:tabs>
    </w:pPr>
  </w:style>
  <w:style w:type="paragraph" w:styleId="TOC4">
    <w:name w:val="toc 4"/>
    <w:basedOn w:val="BrailleBase"/>
    <w:rsid w:val="00A837FB"/>
    <w:pPr>
      <w:numPr>
        <w:ilvl w:val="3"/>
        <w:numId w:val="15"/>
      </w:numPr>
      <w:tabs>
        <w:tab w:val="left" w:pos="10080"/>
      </w:tabs>
    </w:pPr>
  </w:style>
  <w:style w:type="paragraph" w:styleId="TOC5">
    <w:name w:val="toc 5"/>
    <w:basedOn w:val="BrailleBase"/>
    <w:rsid w:val="00A837FB"/>
    <w:pPr>
      <w:numPr>
        <w:ilvl w:val="4"/>
        <w:numId w:val="15"/>
      </w:numPr>
      <w:tabs>
        <w:tab w:val="right" w:pos="10080"/>
      </w:tabs>
    </w:pPr>
  </w:style>
  <w:style w:type="paragraph" w:styleId="TOC6">
    <w:name w:val="toc 6"/>
    <w:basedOn w:val="BrailleBase"/>
    <w:rsid w:val="00A837FB"/>
    <w:pPr>
      <w:numPr>
        <w:ilvl w:val="5"/>
        <w:numId w:val="15"/>
      </w:numPr>
      <w:tabs>
        <w:tab w:val="right" w:pos="10080"/>
      </w:tabs>
    </w:pPr>
  </w:style>
  <w:style w:type="paragraph" w:customStyle="1" w:styleId="TranscriberGeneratedPageNumber">
    <w:name w:val="TranscriberGeneratedPageNumber"/>
    <w:basedOn w:val="Normal"/>
    <w:rsid w:val="00A837FB"/>
    <w:pPr>
      <w:widowControl w:val="0"/>
      <w:spacing w:after="60"/>
      <w:ind w:firstLine="0"/>
    </w:pPr>
    <w:rPr>
      <w:vanish/>
      <w:color w:val="FF0000"/>
      <w:szCs w:val="20"/>
    </w:rPr>
  </w:style>
  <w:style w:type="paragraph" w:customStyle="1" w:styleId="TranscriberNote">
    <w:name w:val="TranscriberNote"/>
    <w:basedOn w:val="BrailleBase"/>
    <w:rsid w:val="00A837FB"/>
    <w:pPr>
      <w:ind w:left="720" w:firstLine="360"/>
    </w:pPr>
  </w:style>
  <w:style w:type="character" w:customStyle="1" w:styleId="Uncontracted">
    <w:name w:val="Uncontracted"/>
    <w:rsid w:val="00A837FB"/>
    <w:rPr>
      <w:rFonts w:ascii="DejaVu Sans" w:hAnsi="DejaVu Sans"/>
      <w:color w:val="0000D6"/>
      <w:sz w:val="24"/>
    </w:rPr>
  </w:style>
  <w:style w:type="paragraph" w:customStyle="1" w:styleId="VersePlay1">
    <w:name w:val="VersePlay1"/>
    <w:basedOn w:val="BrailleBase"/>
    <w:rsid w:val="00A837FB"/>
    <w:pPr>
      <w:numPr>
        <w:numId w:val="16"/>
      </w:numPr>
    </w:pPr>
  </w:style>
  <w:style w:type="paragraph" w:customStyle="1" w:styleId="VersePlay2">
    <w:name w:val="VersePlay2"/>
    <w:basedOn w:val="BrailleBase"/>
    <w:rsid w:val="00A837FB"/>
    <w:pPr>
      <w:numPr>
        <w:ilvl w:val="1"/>
        <w:numId w:val="16"/>
      </w:numPr>
    </w:pPr>
  </w:style>
  <w:style w:type="paragraph" w:customStyle="1" w:styleId="VerseStage">
    <w:name w:val="VerseStage"/>
    <w:basedOn w:val="BrailleBase"/>
    <w:next w:val="VersePlay1"/>
    <w:rsid w:val="00A837FB"/>
    <w:pPr>
      <w:numPr>
        <w:ilvl w:val="2"/>
        <w:numId w:val="16"/>
      </w:numPr>
    </w:pPr>
  </w:style>
  <w:style w:type="paragraph" w:styleId="ListParagraph">
    <w:name w:val="List Paragraph"/>
    <w:basedOn w:val="BrailleBase"/>
    <w:rsid w:val="00A837FB"/>
    <w:pPr>
      <w:ind w:left="360" w:hanging="360"/>
    </w:pPr>
  </w:style>
  <w:style w:type="paragraph" w:styleId="BodyText">
    <w:name w:val="Body Text"/>
    <w:basedOn w:val="BrailleBase"/>
    <w:link w:val="BodyTextChar"/>
    <w:qFormat/>
    <w:rsid w:val="00A837FB"/>
    <w:pPr>
      <w:ind w:firstLine="360"/>
    </w:pPr>
  </w:style>
  <w:style w:type="character" w:customStyle="1" w:styleId="BodyTextChar">
    <w:name w:val="Body Text Char"/>
    <w:basedOn w:val="DefaultParagraphFont"/>
    <w:link w:val="BodyText"/>
    <w:rsid w:val="00A837FB"/>
    <w:rPr>
      <w:rFonts w:ascii="Times New Roman" w:eastAsia="Times New Roman" w:hAnsi="Times New Roman" w:cs="Times New Roman"/>
      <w:sz w:val="28"/>
      <w:szCs w:val="20"/>
    </w:rPr>
  </w:style>
  <w:style w:type="paragraph" w:customStyle="1" w:styleId="1-7">
    <w:name w:val="1-7"/>
    <w:basedOn w:val="BrailleBase"/>
    <w:rsid w:val="00A837FB"/>
    <w:pPr>
      <w:ind w:left="1080" w:hanging="1080"/>
    </w:pPr>
  </w:style>
  <w:style w:type="character" w:customStyle="1" w:styleId="OneWordBridge">
    <w:name w:val="OneWordBridge"/>
    <w:rsid w:val="00A837FB"/>
    <w:rPr>
      <w:rFonts w:ascii="DejaVu Sans" w:hAnsi="DejaVu Sans" w:hint="default"/>
      <w:color w:val="00B050"/>
      <w:sz w:val="24"/>
    </w:rPr>
  </w:style>
  <w:style w:type="paragraph" w:customStyle="1" w:styleId="CBC-Display1">
    <w:name w:val="CBC-Display 1"/>
    <w:basedOn w:val="BrailleBase"/>
    <w:rsid w:val="00A837FB"/>
    <w:pPr>
      <w:numPr>
        <w:numId w:val="10"/>
      </w:numPr>
    </w:pPr>
    <w:rPr>
      <w:rFonts w:ascii="Courier New" w:hAnsi="Courier New"/>
      <w:color w:val="0000FF"/>
    </w:rPr>
  </w:style>
  <w:style w:type="paragraph" w:customStyle="1" w:styleId="CBC-Display2">
    <w:name w:val="CBC-Display 2"/>
    <w:basedOn w:val="BrailleBase"/>
    <w:rsid w:val="00A837FB"/>
    <w:pPr>
      <w:numPr>
        <w:ilvl w:val="1"/>
        <w:numId w:val="10"/>
      </w:numPr>
    </w:pPr>
    <w:rPr>
      <w:rFonts w:ascii="Courier New" w:hAnsi="Courier New"/>
      <w:color w:val="0000FF"/>
    </w:rPr>
  </w:style>
  <w:style w:type="paragraph" w:customStyle="1" w:styleId="CBC-Display3">
    <w:name w:val="CBC-Display 3"/>
    <w:basedOn w:val="BrailleBase"/>
    <w:rsid w:val="00A837FB"/>
    <w:pPr>
      <w:numPr>
        <w:ilvl w:val="2"/>
        <w:numId w:val="10"/>
      </w:numPr>
    </w:pPr>
    <w:rPr>
      <w:rFonts w:ascii="Courier New" w:hAnsi="Courier New"/>
      <w:color w:val="0000FF"/>
    </w:rPr>
  </w:style>
  <w:style w:type="paragraph" w:customStyle="1" w:styleId="CBC-Display4">
    <w:name w:val="CBC-Display 4"/>
    <w:basedOn w:val="BrailleBase"/>
    <w:rsid w:val="00A837FB"/>
    <w:pPr>
      <w:numPr>
        <w:ilvl w:val="3"/>
        <w:numId w:val="10"/>
      </w:numPr>
    </w:pPr>
    <w:rPr>
      <w:rFonts w:ascii="Courier New" w:hAnsi="Courier New"/>
      <w:color w:val="0000FF"/>
    </w:rPr>
  </w:style>
  <w:style w:type="paragraph" w:customStyle="1" w:styleId="CBC-Display5">
    <w:name w:val="CBC-Display 5"/>
    <w:basedOn w:val="BrailleBase"/>
    <w:rsid w:val="00A837FB"/>
    <w:pPr>
      <w:numPr>
        <w:ilvl w:val="4"/>
        <w:numId w:val="10"/>
      </w:numPr>
    </w:pPr>
    <w:rPr>
      <w:rFonts w:ascii="Courier New" w:hAnsi="Courier New"/>
      <w:color w:val="0000FF"/>
    </w:rPr>
  </w:style>
  <w:style w:type="paragraph" w:customStyle="1" w:styleId="CBC-Display6">
    <w:name w:val="CBC-Display 6"/>
    <w:basedOn w:val="BrailleBase"/>
    <w:rsid w:val="00A837FB"/>
    <w:pPr>
      <w:numPr>
        <w:ilvl w:val="5"/>
        <w:numId w:val="10"/>
      </w:numPr>
    </w:pPr>
    <w:rPr>
      <w:rFonts w:ascii="Courier New" w:hAnsi="Courier New"/>
      <w:color w:val="0000FF"/>
    </w:rPr>
  </w:style>
  <w:style w:type="paragraph" w:customStyle="1" w:styleId="BoxBottomText">
    <w:name w:val="BoxBottomText"/>
    <w:next w:val="Normal"/>
    <w:semiHidden/>
    <w:rsid w:val="00A837FB"/>
    <w:rPr>
      <w:rFonts w:ascii="Times New Roman" w:eastAsia="Times New Roman" w:hAnsi="Times New Roman" w:cs="Times New Roman"/>
      <w:sz w:val="28"/>
      <w:szCs w:val="20"/>
    </w:rPr>
  </w:style>
  <w:style w:type="paragraph" w:customStyle="1" w:styleId="BoxTopText">
    <w:name w:val="BoxTopText"/>
    <w:next w:val="Normal"/>
    <w:semiHidden/>
    <w:rsid w:val="00A837FB"/>
    <w:pPr>
      <w:spacing w:after="0"/>
    </w:pPr>
    <w:rPr>
      <w:rFonts w:ascii="Times New Roman" w:eastAsia="Times New Roman" w:hAnsi="Times New Roman" w:cs="Times New Roman"/>
      <w:sz w:val="28"/>
      <w:szCs w:val="20"/>
    </w:rPr>
  </w:style>
  <w:style w:type="paragraph" w:customStyle="1" w:styleId="1-9">
    <w:name w:val="1-9"/>
    <w:basedOn w:val="BrailleBase"/>
    <w:rsid w:val="00A837FB"/>
    <w:pPr>
      <w:ind w:left="1440" w:hanging="1440"/>
    </w:pPr>
  </w:style>
  <w:style w:type="paragraph" w:customStyle="1" w:styleId="3-9">
    <w:name w:val="3-9"/>
    <w:basedOn w:val="BrailleBase"/>
    <w:rsid w:val="00A837FB"/>
    <w:pPr>
      <w:ind w:left="1440" w:hanging="1080"/>
    </w:pPr>
  </w:style>
  <w:style w:type="paragraph" w:customStyle="1" w:styleId="MainBodySingle">
    <w:name w:val="MainBodySingle"/>
    <w:basedOn w:val="MainBody"/>
    <w:rsid w:val="00A837FB"/>
  </w:style>
  <w:style w:type="paragraph" w:customStyle="1" w:styleId="PrelimPageNumberSingle">
    <w:name w:val="PrelimPageNumberSingle"/>
    <w:basedOn w:val="PrelimPageNumber"/>
    <w:rsid w:val="00A837FB"/>
  </w:style>
  <w:style w:type="character" w:customStyle="1" w:styleId="FootnoteChar">
    <w:name w:val="Footnote Char"/>
    <w:link w:val="Footnote"/>
    <w:rsid w:val="00A837FB"/>
    <w:rPr>
      <w:rFonts w:ascii="Times New Roman" w:eastAsia="Times New Roman" w:hAnsi="Times New Roman" w:cs="Times New Roman"/>
      <w:sz w:val="28"/>
      <w:szCs w:val="20"/>
    </w:rPr>
  </w:style>
  <w:style w:type="paragraph" w:customStyle="1" w:styleId="BrailleBase">
    <w:name w:val="Braille Base"/>
    <w:semiHidden/>
    <w:rsid w:val="00A837FB"/>
    <w:pPr>
      <w:widowControl w:val="0"/>
      <w:spacing w:after="60" w:line="240" w:lineRule="auto"/>
    </w:pPr>
    <w:rPr>
      <w:rFonts w:ascii="Times New Roman" w:eastAsia="Times New Roman" w:hAnsi="Times New Roman" w:cs="Times New Roman"/>
      <w:sz w:val="28"/>
      <w:szCs w:val="20"/>
    </w:rPr>
  </w:style>
  <w:style w:type="paragraph" w:styleId="NormalWeb">
    <w:name w:val="Normal (Web)"/>
    <w:basedOn w:val="Normal"/>
    <w:uiPriority w:val="99"/>
    <w:semiHidden/>
    <w:unhideWhenUsed/>
    <w:rsid w:val="00774063"/>
    <w:pPr>
      <w:spacing w:before="100" w:beforeAutospacing="1" w:after="100" w:afterAutospacing="1"/>
      <w:ind w:firstLine="0"/>
    </w:pPr>
    <w:rPr>
      <w:sz w:val="24"/>
      <w:szCs w:val="24"/>
    </w:rPr>
  </w:style>
  <w:style w:type="character" w:styleId="Strong">
    <w:name w:val="Strong"/>
    <w:basedOn w:val="DefaultParagraphFont"/>
    <w:uiPriority w:val="22"/>
    <w:qFormat/>
    <w:rsid w:val="00774063"/>
    <w:rPr>
      <w:b/>
      <w:bCs/>
    </w:rPr>
  </w:style>
  <w:style w:type="character" w:customStyle="1" w:styleId="sr-only">
    <w:name w:val="sr-only"/>
    <w:basedOn w:val="DefaultParagraphFont"/>
    <w:rsid w:val="00420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399424">
      <w:bodyDiv w:val="1"/>
      <w:marLeft w:val="0"/>
      <w:marRight w:val="0"/>
      <w:marTop w:val="0"/>
      <w:marBottom w:val="0"/>
      <w:divBdr>
        <w:top w:val="none" w:sz="0" w:space="0" w:color="auto"/>
        <w:left w:val="none" w:sz="0" w:space="0" w:color="auto"/>
        <w:bottom w:val="none" w:sz="0" w:space="0" w:color="auto"/>
        <w:right w:val="none" w:sz="0" w:space="0" w:color="auto"/>
      </w:divBdr>
    </w:div>
    <w:div w:id="1284461655">
      <w:bodyDiv w:val="1"/>
      <w:marLeft w:val="0"/>
      <w:marRight w:val="0"/>
      <w:marTop w:val="0"/>
      <w:marBottom w:val="0"/>
      <w:divBdr>
        <w:top w:val="none" w:sz="0" w:space="0" w:color="auto"/>
        <w:left w:val="none" w:sz="0" w:space="0" w:color="auto"/>
        <w:bottom w:val="none" w:sz="0" w:space="0" w:color="auto"/>
        <w:right w:val="none" w:sz="0" w:space="0" w:color="auto"/>
      </w:divBdr>
      <w:divsChild>
        <w:div w:id="1652558214">
          <w:marLeft w:val="-225"/>
          <w:marRight w:val="-225"/>
          <w:marTop w:val="0"/>
          <w:marBottom w:val="0"/>
          <w:divBdr>
            <w:top w:val="none" w:sz="0" w:space="0" w:color="auto"/>
            <w:left w:val="none" w:sz="0" w:space="0" w:color="auto"/>
            <w:bottom w:val="none" w:sz="0" w:space="0" w:color="auto"/>
            <w:right w:val="none" w:sz="0" w:space="0" w:color="auto"/>
          </w:divBdr>
          <w:divsChild>
            <w:div w:id="569924523">
              <w:marLeft w:val="0"/>
              <w:marRight w:val="0"/>
              <w:marTop w:val="0"/>
              <w:marBottom w:val="0"/>
              <w:divBdr>
                <w:top w:val="none" w:sz="0" w:space="0" w:color="auto"/>
                <w:left w:val="none" w:sz="0" w:space="0" w:color="auto"/>
                <w:bottom w:val="none" w:sz="0" w:space="0" w:color="auto"/>
                <w:right w:val="none" w:sz="0" w:space="0" w:color="auto"/>
              </w:divBdr>
              <w:divsChild>
                <w:div w:id="1561282969">
                  <w:marLeft w:val="0"/>
                  <w:marRight w:val="0"/>
                  <w:marTop w:val="0"/>
                  <w:marBottom w:val="0"/>
                  <w:divBdr>
                    <w:top w:val="none" w:sz="0" w:space="0" w:color="auto"/>
                    <w:left w:val="none" w:sz="0" w:space="0" w:color="auto"/>
                    <w:bottom w:val="none" w:sz="0" w:space="0" w:color="auto"/>
                    <w:right w:val="none" w:sz="0" w:space="0" w:color="auto"/>
                  </w:divBdr>
                  <w:divsChild>
                    <w:div w:id="1395934619">
                      <w:marLeft w:val="0"/>
                      <w:marRight w:val="0"/>
                      <w:marTop w:val="0"/>
                      <w:marBottom w:val="0"/>
                      <w:divBdr>
                        <w:top w:val="none" w:sz="0" w:space="0" w:color="auto"/>
                        <w:left w:val="none" w:sz="0" w:space="0" w:color="auto"/>
                        <w:bottom w:val="none" w:sz="0" w:space="0" w:color="auto"/>
                        <w:right w:val="none" w:sz="0" w:space="0" w:color="auto"/>
                      </w:divBdr>
                      <w:divsChild>
                        <w:div w:id="377708661">
                          <w:marLeft w:val="0"/>
                          <w:marRight w:val="0"/>
                          <w:marTop w:val="0"/>
                          <w:marBottom w:val="0"/>
                          <w:divBdr>
                            <w:top w:val="none" w:sz="0" w:space="0" w:color="auto"/>
                            <w:left w:val="none" w:sz="0" w:space="0" w:color="auto"/>
                            <w:bottom w:val="none" w:sz="0" w:space="0" w:color="auto"/>
                            <w:right w:val="none" w:sz="0" w:space="0" w:color="auto"/>
                          </w:divBdr>
                          <w:divsChild>
                            <w:div w:id="1260334464">
                              <w:marLeft w:val="0"/>
                              <w:marRight w:val="0"/>
                              <w:marTop w:val="0"/>
                              <w:marBottom w:val="0"/>
                              <w:divBdr>
                                <w:top w:val="none" w:sz="0" w:space="0" w:color="auto"/>
                                <w:left w:val="none" w:sz="0" w:space="0" w:color="auto"/>
                                <w:bottom w:val="none" w:sz="0" w:space="0" w:color="auto"/>
                                <w:right w:val="none" w:sz="0" w:space="0" w:color="auto"/>
                              </w:divBdr>
                            </w:div>
                          </w:divsChild>
                        </w:div>
                        <w:div w:id="883180107">
                          <w:marLeft w:val="0"/>
                          <w:marRight w:val="0"/>
                          <w:marTop w:val="0"/>
                          <w:marBottom w:val="0"/>
                          <w:divBdr>
                            <w:top w:val="single" w:sz="6" w:space="0" w:color="F5F5F5"/>
                            <w:left w:val="none" w:sz="0" w:space="0" w:color="auto"/>
                            <w:bottom w:val="single" w:sz="6" w:space="0" w:color="F5F5F5"/>
                            <w:right w:val="none" w:sz="0" w:space="0" w:color="auto"/>
                          </w:divBdr>
                          <w:divsChild>
                            <w:div w:id="80376291">
                              <w:marLeft w:val="0"/>
                              <w:marRight w:val="0"/>
                              <w:marTop w:val="0"/>
                              <w:marBottom w:val="0"/>
                              <w:divBdr>
                                <w:top w:val="none" w:sz="0" w:space="0" w:color="auto"/>
                                <w:left w:val="none" w:sz="0" w:space="0" w:color="auto"/>
                                <w:bottom w:val="none" w:sz="0" w:space="0" w:color="auto"/>
                                <w:right w:val="none" w:sz="0" w:space="0" w:color="auto"/>
                              </w:divBdr>
                              <w:divsChild>
                                <w:div w:id="1428693543">
                                  <w:marLeft w:val="0"/>
                                  <w:marRight w:val="0"/>
                                  <w:marTop w:val="0"/>
                                  <w:marBottom w:val="0"/>
                                  <w:divBdr>
                                    <w:top w:val="none" w:sz="0" w:space="0" w:color="auto"/>
                                    <w:left w:val="none" w:sz="0" w:space="0" w:color="auto"/>
                                    <w:bottom w:val="none" w:sz="0" w:space="0" w:color="auto"/>
                                    <w:right w:val="none" w:sz="0" w:space="0" w:color="auto"/>
                                  </w:divBdr>
                                  <w:divsChild>
                                    <w:div w:id="344669687">
                                      <w:marLeft w:val="0"/>
                                      <w:marRight w:val="0"/>
                                      <w:marTop w:val="0"/>
                                      <w:marBottom w:val="0"/>
                                      <w:divBdr>
                                        <w:top w:val="none" w:sz="0" w:space="0" w:color="auto"/>
                                        <w:left w:val="none" w:sz="0" w:space="0" w:color="auto"/>
                                        <w:bottom w:val="none" w:sz="0" w:space="0" w:color="auto"/>
                                        <w:right w:val="none" w:sz="0" w:space="0" w:color="auto"/>
                                      </w:divBdr>
                                      <w:divsChild>
                                        <w:div w:id="514345901">
                                          <w:marLeft w:val="0"/>
                                          <w:marRight w:val="0"/>
                                          <w:marTop w:val="0"/>
                                          <w:marBottom w:val="0"/>
                                          <w:divBdr>
                                            <w:top w:val="none" w:sz="0" w:space="0" w:color="auto"/>
                                            <w:left w:val="none" w:sz="0" w:space="0" w:color="auto"/>
                                            <w:bottom w:val="none" w:sz="0" w:space="0" w:color="auto"/>
                                            <w:right w:val="none" w:sz="0" w:space="0" w:color="auto"/>
                                          </w:divBdr>
                                          <w:divsChild>
                                            <w:div w:id="94374156">
                                              <w:marLeft w:val="0"/>
                                              <w:marRight w:val="0"/>
                                              <w:marTop w:val="150"/>
                                              <w:marBottom w:val="150"/>
                                              <w:divBdr>
                                                <w:top w:val="none" w:sz="0" w:space="0" w:color="auto"/>
                                                <w:left w:val="none" w:sz="0" w:space="0" w:color="auto"/>
                                                <w:bottom w:val="none" w:sz="0" w:space="0" w:color="auto"/>
                                                <w:right w:val="none" w:sz="0" w:space="0" w:color="auto"/>
                                              </w:divBdr>
                                            </w:div>
                                          </w:divsChild>
                                        </w:div>
                                        <w:div w:id="72552721">
                                          <w:marLeft w:val="0"/>
                                          <w:marRight w:val="0"/>
                                          <w:marTop w:val="0"/>
                                          <w:marBottom w:val="0"/>
                                          <w:divBdr>
                                            <w:top w:val="none" w:sz="0" w:space="0" w:color="auto"/>
                                            <w:left w:val="none" w:sz="0" w:space="0" w:color="auto"/>
                                            <w:bottom w:val="none" w:sz="0" w:space="0" w:color="auto"/>
                                            <w:right w:val="none" w:sz="0" w:space="0" w:color="auto"/>
                                          </w:divBdr>
                                          <w:divsChild>
                                            <w:div w:id="955142483">
                                              <w:marLeft w:val="0"/>
                                              <w:marRight w:val="0"/>
                                              <w:marTop w:val="0"/>
                                              <w:marBottom w:val="0"/>
                                              <w:divBdr>
                                                <w:top w:val="none" w:sz="0" w:space="0" w:color="auto"/>
                                                <w:left w:val="none" w:sz="0" w:space="0" w:color="auto"/>
                                                <w:bottom w:val="none" w:sz="0" w:space="0" w:color="auto"/>
                                                <w:right w:val="none" w:sz="0" w:space="0" w:color="auto"/>
                                              </w:divBdr>
                                            </w:div>
                                          </w:divsChild>
                                        </w:div>
                                        <w:div w:id="12011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70786">
                                  <w:marLeft w:val="0"/>
                                  <w:marRight w:val="0"/>
                                  <w:marTop w:val="0"/>
                                  <w:marBottom w:val="0"/>
                                  <w:divBdr>
                                    <w:top w:val="none" w:sz="0" w:space="0" w:color="auto"/>
                                    <w:left w:val="none" w:sz="0" w:space="0" w:color="auto"/>
                                    <w:bottom w:val="none" w:sz="0" w:space="0" w:color="auto"/>
                                    <w:right w:val="none" w:sz="0" w:space="0" w:color="auto"/>
                                  </w:divBdr>
                                  <w:divsChild>
                                    <w:div w:id="20619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100561">
                  <w:marLeft w:val="0"/>
                  <w:marRight w:val="0"/>
                  <w:marTop w:val="0"/>
                  <w:marBottom w:val="0"/>
                  <w:divBdr>
                    <w:top w:val="none" w:sz="0" w:space="0" w:color="auto"/>
                    <w:left w:val="none" w:sz="0" w:space="0" w:color="auto"/>
                    <w:bottom w:val="none" w:sz="0" w:space="0" w:color="auto"/>
                    <w:right w:val="none" w:sz="0" w:space="0" w:color="auto"/>
                  </w:divBdr>
                  <w:divsChild>
                    <w:div w:id="1983735193">
                      <w:marLeft w:val="-225"/>
                      <w:marRight w:val="-225"/>
                      <w:marTop w:val="0"/>
                      <w:marBottom w:val="0"/>
                      <w:divBdr>
                        <w:top w:val="none" w:sz="0" w:space="0" w:color="auto"/>
                        <w:left w:val="none" w:sz="0" w:space="0" w:color="auto"/>
                        <w:bottom w:val="none" w:sz="0" w:space="0" w:color="auto"/>
                        <w:right w:val="none" w:sz="0" w:space="0" w:color="auto"/>
                      </w:divBdr>
                      <w:divsChild>
                        <w:div w:id="841434834">
                          <w:marLeft w:val="0"/>
                          <w:marRight w:val="0"/>
                          <w:marTop w:val="0"/>
                          <w:marBottom w:val="0"/>
                          <w:divBdr>
                            <w:top w:val="none" w:sz="0" w:space="0" w:color="auto"/>
                            <w:left w:val="none" w:sz="0" w:space="0" w:color="auto"/>
                            <w:bottom w:val="none" w:sz="0" w:space="0" w:color="auto"/>
                            <w:right w:val="none" w:sz="0" w:space="0" w:color="auto"/>
                          </w:divBdr>
                          <w:divsChild>
                            <w:div w:id="465969969">
                              <w:marLeft w:val="0"/>
                              <w:marRight w:val="0"/>
                              <w:marTop w:val="0"/>
                              <w:marBottom w:val="0"/>
                              <w:divBdr>
                                <w:top w:val="single" w:sz="18" w:space="0" w:color="BDBDBD"/>
                                <w:left w:val="none" w:sz="0" w:space="0" w:color="auto"/>
                                <w:bottom w:val="none" w:sz="0" w:space="0" w:color="auto"/>
                                <w:right w:val="none" w:sz="0" w:space="0" w:color="auto"/>
                              </w:divBdr>
                            </w:div>
                            <w:div w:id="907226773">
                              <w:marLeft w:val="0"/>
                              <w:marRight w:val="0"/>
                              <w:marTop w:val="0"/>
                              <w:marBottom w:val="0"/>
                              <w:divBdr>
                                <w:top w:val="none" w:sz="0" w:space="0" w:color="E0E0E0"/>
                                <w:left w:val="none" w:sz="0" w:space="0" w:color="E0E0E0"/>
                                <w:bottom w:val="none" w:sz="0" w:space="0" w:color="E0E0E0"/>
                                <w:right w:val="none" w:sz="0" w:space="0" w:color="E0E0E0"/>
                              </w:divBdr>
                              <w:divsChild>
                                <w:div w:id="982733094">
                                  <w:marLeft w:val="0"/>
                                  <w:marRight w:val="0"/>
                                  <w:marTop w:val="0"/>
                                  <w:marBottom w:val="0"/>
                                  <w:divBdr>
                                    <w:top w:val="none" w:sz="0" w:space="0" w:color="auto"/>
                                    <w:left w:val="none" w:sz="0" w:space="0" w:color="auto"/>
                                    <w:bottom w:val="none" w:sz="0" w:space="0" w:color="auto"/>
                                    <w:right w:val="none" w:sz="0" w:space="0" w:color="auto"/>
                                  </w:divBdr>
                                  <w:divsChild>
                                    <w:div w:id="21218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246077">
                      <w:marLeft w:val="-225"/>
                      <w:marRight w:val="-225"/>
                      <w:marTop w:val="0"/>
                      <w:marBottom w:val="0"/>
                      <w:divBdr>
                        <w:top w:val="none" w:sz="0" w:space="0" w:color="auto"/>
                        <w:left w:val="none" w:sz="0" w:space="0" w:color="auto"/>
                        <w:bottom w:val="none" w:sz="0" w:space="0" w:color="auto"/>
                        <w:right w:val="none" w:sz="0" w:space="0" w:color="auto"/>
                      </w:divBdr>
                      <w:divsChild>
                        <w:div w:id="1528373459">
                          <w:marLeft w:val="0"/>
                          <w:marRight w:val="0"/>
                          <w:marTop w:val="0"/>
                          <w:marBottom w:val="0"/>
                          <w:divBdr>
                            <w:top w:val="none" w:sz="0" w:space="0" w:color="auto"/>
                            <w:left w:val="none" w:sz="0" w:space="0" w:color="auto"/>
                            <w:bottom w:val="none" w:sz="0" w:space="0" w:color="auto"/>
                            <w:right w:val="none" w:sz="0" w:space="0" w:color="auto"/>
                          </w:divBdr>
                          <w:divsChild>
                            <w:div w:id="2006131743">
                              <w:marLeft w:val="0"/>
                              <w:marRight w:val="0"/>
                              <w:marTop w:val="0"/>
                              <w:marBottom w:val="0"/>
                              <w:divBdr>
                                <w:top w:val="single" w:sz="6" w:space="0" w:color="E0E0E0"/>
                                <w:left w:val="single" w:sz="6" w:space="0" w:color="E0E0E0"/>
                                <w:bottom w:val="single" w:sz="6" w:space="0" w:color="E0E0E0"/>
                                <w:right w:val="single" w:sz="6" w:space="0" w:color="E0E0E0"/>
                              </w:divBdr>
                              <w:divsChild>
                                <w:div w:id="1214538260">
                                  <w:marLeft w:val="0"/>
                                  <w:marRight w:val="0"/>
                                  <w:marTop w:val="0"/>
                                  <w:marBottom w:val="0"/>
                                  <w:divBdr>
                                    <w:top w:val="none" w:sz="0" w:space="0" w:color="auto"/>
                                    <w:left w:val="none" w:sz="0" w:space="0" w:color="auto"/>
                                    <w:bottom w:val="none" w:sz="0" w:space="0" w:color="auto"/>
                                    <w:right w:val="none" w:sz="0" w:space="0" w:color="auto"/>
                                  </w:divBdr>
                                </w:div>
                                <w:div w:id="518740888">
                                  <w:marLeft w:val="0"/>
                                  <w:marRight w:val="0"/>
                                  <w:marTop w:val="0"/>
                                  <w:marBottom w:val="0"/>
                                  <w:divBdr>
                                    <w:top w:val="none" w:sz="0" w:space="0" w:color="auto"/>
                                    <w:left w:val="none" w:sz="0" w:space="0" w:color="auto"/>
                                    <w:bottom w:val="none" w:sz="0" w:space="0" w:color="auto"/>
                                    <w:right w:val="none" w:sz="0" w:space="0" w:color="auto"/>
                                  </w:divBdr>
                                  <w:divsChild>
                                    <w:div w:id="519198914">
                                      <w:marLeft w:val="-225"/>
                                      <w:marRight w:val="-225"/>
                                      <w:marTop w:val="0"/>
                                      <w:marBottom w:val="0"/>
                                      <w:divBdr>
                                        <w:top w:val="none" w:sz="0" w:space="0" w:color="auto"/>
                                        <w:left w:val="none" w:sz="0" w:space="0" w:color="auto"/>
                                        <w:bottom w:val="none" w:sz="0" w:space="0" w:color="auto"/>
                                        <w:right w:val="none" w:sz="0" w:space="0" w:color="auto"/>
                                      </w:divBdr>
                                      <w:divsChild>
                                        <w:div w:id="1119226106">
                                          <w:marLeft w:val="0"/>
                                          <w:marRight w:val="0"/>
                                          <w:marTop w:val="0"/>
                                          <w:marBottom w:val="0"/>
                                          <w:divBdr>
                                            <w:top w:val="none" w:sz="0" w:space="0" w:color="auto"/>
                                            <w:left w:val="none" w:sz="0" w:space="0" w:color="auto"/>
                                            <w:bottom w:val="none" w:sz="0" w:space="0" w:color="auto"/>
                                            <w:right w:val="none" w:sz="0" w:space="0" w:color="auto"/>
                                          </w:divBdr>
                                          <w:divsChild>
                                            <w:div w:id="1354770463">
                                              <w:marLeft w:val="0"/>
                                              <w:marRight w:val="0"/>
                                              <w:marTop w:val="0"/>
                                              <w:marBottom w:val="0"/>
                                              <w:divBdr>
                                                <w:top w:val="none" w:sz="0" w:space="0" w:color="auto"/>
                                                <w:left w:val="none" w:sz="0" w:space="0" w:color="auto"/>
                                                <w:bottom w:val="none" w:sz="0" w:space="0" w:color="auto"/>
                                                <w:right w:val="none" w:sz="0" w:space="0" w:color="auto"/>
                                              </w:divBdr>
                                            </w:div>
                                          </w:divsChild>
                                        </w:div>
                                        <w:div w:id="6374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82155">
                      <w:marLeft w:val="-225"/>
                      <w:marRight w:val="-225"/>
                      <w:marTop w:val="0"/>
                      <w:marBottom w:val="0"/>
                      <w:divBdr>
                        <w:top w:val="none" w:sz="0" w:space="0" w:color="auto"/>
                        <w:left w:val="none" w:sz="0" w:space="0" w:color="auto"/>
                        <w:bottom w:val="none" w:sz="0" w:space="0" w:color="auto"/>
                        <w:right w:val="none" w:sz="0" w:space="0" w:color="auto"/>
                      </w:divBdr>
                      <w:divsChild>
                        <w:div w:id="1456676068">
                          <w:marLeft w:val="0"/>
                          <w:marRight w:val="0"/>
                          <w:marTop w:val="0"/>
                          <w:marBottom w:val="0"/>
                          <w:divBdr>
                            <w:top w:val="none" w:sz="0" w:space="0" w:color="auto"/>
                            <w:left w:val="none" w:sz="0" w:space="0" w:color="auto"/>
                            <w:bottom w:val="none" w:sz="0" w:space="0" w:color="auto"/>
                            <w:right w:val="none" w:sz="0" w:space="0" w:color="auto"/>
                          </w:divBdr>
                          <w:divsChild>
                            <w:div w:id="177623373">
                              <w:marLeft w:val="0"/>
                              <w:marRight w:val="0"/>
                              <w:marTop w:val="0"/>
                              <w:marBottom w:val="0"/>
                              <w:divBdr>
                                <w:top w:val="none" w:sz="0" w:space="0" w:color="auto"/>
                                <w:left w:val="none" w:sz="0" w:space="0" w:color="auto"/>
                                <w:bottom w:val="none" w:sz="0" w:space="0" w:color="auto"/>
                                <w:right w:val="none" w:sz="0" w:space="0" w:color="auto"/>
                              </w:divBdr>
                              <w:divsChild>
                                <w:div w:id="2051490224">
                                  <w:marLeft w:val="0"/>
                                  <w:marRight w:val="0"/>
                                  <w:marTop w:val="0"/>
                                  <w:marBottom w:val="0"/>
                                  <w:divBdr>
                                    <w:top w:val="none" w:sz="0" w:space="0" w:color="auto"/>
                                    <w:left w:val="none" w:sz="0" w:space="0" w:color="auto"/>
                                    <w:bottom w:val="none" w:sz="0" w:space="0" w:color="auto"/>
                                    <w:right w:val="none" w:sz="0" w:space="0" w:color="auto"/>
                                  </w:divBdr>
                                  <w:divsChild>
                                    <w:div w:id="1888905657">
                                      <w:marLeft w:val="0"/>
                                      <w:marRight w:val="0"/>
                                      <w:marTop w:val="0"/>
                                      <w:marBottom w:val="0"/>
                                      <w:divBdr>
                                        <w:top w:val="none" w:sz="0" w:space="0" w:color="auto"/>
                                        <w:left w:val="none" w:sz="0" w:space="0" w:color="auto"/>
                                        <w:bottom w:val="none" w:sz="0" w:space="0" w:color="auto"/>
                                        <w:right w:val="none" w:sz="0" w:space="0" w:color="auto"/>
                                      </w:divBdr>
                                      <w:divsChild>
                                        <w:div w:id="173231846">
                                          <w:marLeft w:val="0"/>
                                          <w:marRight w:val="0"/>
                                          <w:marTop w:val="0"/>
                                          <w:marBottom w:val="0"/>
                                          <w:divBdr>
                                            <w:top w:val="single" w:sz="6" w:space="19" w:color="BDBDBD"/>
                                            <w:left w:val="single" w:sz="24" w:space="19" w:color="auto"/>
                                            <w:bottom w:val="none" w:sz="0" w:space="0" w:color="auto"/>
                                            <w:right w:val="none" w:sz="0" w:space="0" w:color="auto"/>
                                          </w:divBdr>
                                        </w:div>
                                      </w:divsChild>
                                    </w:div>
                                  </w:divsChild>
                                </w:div>
                                <w:div w:id="1699507787">
                                  <w:marLeft w:val="0"/>
                                  <w:marRight w:val="0"/>
                                  <w:marTop w:val="0"/>
                                  <w:marBottom w:val="0"/>
                                  <w:divBdr>
                                    <w:top w:val="none" w:sz="0" w:space="0" w:color="auto"/>
                                    <w:left w:val="none" w:sz="0" w:space="0" w:color="auto"/>
                                    <w:bottom w:val="none" w:sz="0" w:space="0" w:color="auto"/>
                                    <w:right w:val="none" w:sz="0" w:space="0" w:color="auto"/>
                                  </w:divBdr>
                                  <w:divsChild>
                                    <w:div w:id="488255551">
                                      <w:marLeft w:val="0"/>
                                      <w:marRight w:val="0"/>
                                      <w:marTop w:val="0"/>
                                      <w:marBottom w:val="0"/>
                                      <w:divBdr>
                                        <w:top w:val="none" w:sz="0" w:space="0" w:color="auto"/>
                                        <w:left w:val="none" w:sz="0" w:space="0" w:color="auto"/>
                                        <w:bottom w:val="none" w:sz="0" w:space="0" w:color="auto"/>
                                        <w:right w:val="none" w:sz="0" w:space="0" w:color="auto"/>
                                      </w:divBdr>
                                      <w:divsChild>
                                        <w:div w:id="357777376">
                                          <w:marLeft w:val="0"/>
                                          <w:marRight w:val="0"/>
                                          <w:marTop w:val="0"/>
                                          <w:marBottom w:val="0"/>
                                          <w:divBdr>
                                            <w:top w:val="single" w:sz="6" w:space="19" w:color="BDBDBD"/>
                                            <w:left w:val="single" w:sz="24" w:space="19" w:color="auto"/>
                                            <w:bottom w:val="none" w:sz="0" w:space="0" w:color="auto"/>
                                            <w:right w:val="none" w:sz="0" w:space="0" w:color="auto"/>
                                          </w:divBdr>
                                        </w:div>
                                      </w:divsChild>
                                    </w:div>
                                  </w:divsChild>
                                </w:div>
                                <w:div w:id="1932541466">
                                  <w:marLeft w:val="0"/>
                                  <w:marRight w:val="0"/>
                                  <w:marTop w:val="0"/>
                                  <w:marBottom w:val="0"/>
                                  <w:divBdr>
                                    <w:top w:val="none" w:sz="0" w:space="0" w:color="auto"/>
                                    <w:left w:val="none" w:sz="0" w:space="0" w:color="auto"/>
                                    <w:bottom w:val="none" w:sz="0" w:space="0" w:color="auto"/>
                                    <w:right w:val="none" w:sz="0" w:space="0" w:color="auto"/>
                                  </w:divBdr>
                                  <w:divsChild>
                                    <w:div w:id="2137989676">
                                      <w:marLeft w:val="0"/>
                                      <w:marRight w:val="0"/>
                                      <w:marTop w:val="0"/>
                                      <w:marBottom w:val="0"/>
                                      <w:divBdr>
                                        <w:top w:val="none" w:sz="0" w:space="0" w:color="auto"/>
                                        <w:left w:val="none" w:sz="0" w:space="0" w:color="auto"/>
                                        <w:bottom w:val="none" w:sz="0" w:space="0" w:color="auto"/>
                                        <w:right w:val="none" w:sz="0" w:space="0" w:color="auto"/>
                                      </w:divBdr>
                                      <w:divsChild>
                                        <w:div w:id="1740712723">
                                          <w:marLeft w:val="0"/>
                                          <w:marRight w:val="0"/>
                                          <w:marTop w:val="0"/>
                                          <w:marBottom w:val="0"/>
                                          <w:divBdr>
                                            <w:top w:val="single" w:sz="6" w:space="19" w:color="BDBDBD"/>
                                            <w:left w:val="single" w:sz="24" w:space="19" w:color="auto"/>
                                            <w:bottom w:val="single" w:sz="6" w:space="19" w:color="BDBDBD"/>
                                            <w:right w:val="none" w:sz="0" w:space="0" w:color="auto"/>
                                          </w:divBdr>
                                        </w:div>
                                      </w:divsChild>
                                    </w:div>
                                  </w:divsChild>
                                </w:div>
                              </w:divsChild>
                            </w:div>
                            <w:div w:id="1286887072">
                              <w:marLeft w:val="0"/>
                              <w:marRight w:val="0"/>
                              <w:marTop w:val="0"/>
                              <w:marBottom w:val="0"/>
                              <w:divBdr>
                                <w:top w:val="none" w:sz="0" w:space="0" w:color="E0E0E0"/>
                                <w:left w:val="none" w:sz="0" w:space="0" w:color="E0E0E0"/>
                                <w:bottom w:val="none" w:sz="0" w:space="0" w:color="E0E0E0"/>
                                <w:right w:val="none" w:sz="0" w:space="0" w:color="E0E0E0"/>
                              </w:divBdr>
                              <w:divsChild>
                                <w:div w:id="5191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8199">
                      <w:marLeft w:val="-225"/>
                      <w:marRight w:val="-225"/>
                      <w:marTop w:val="0"/>
                      <w:marBottom w:val="0"/>
                      <w:divBdr>
                        <w:top w:val="none" w:sz="0" w:space="0" w:color="auto"/>
                        <w:left w:val="none" w:sz="0" w:space="0" w:color="auto"/>
                        <w:bottom w:val="none" w:sz="0" w:space="0" w:color="auto"/>
                        <w:right w:val="none" w:sz="0" w:space="0" w:color="auto"/>
                      </w:divBdr>
                      <w:divsChild>
                        <w:div w:id="370881812">
                          <w:marLeft w:val="0"/>
                          <w:marRight w:val="0"/>
                          <w:marTop w:val="0"/>
                          <w:marBottom w:val="0"/>
                          <w:divBdr>
                            <w:top w:val="none" w:sz="0" w:space="0" w:color="auto"/>
                            <w:left w:val="none" w:sz="0" w:space="0" w:color="auto"/>
                            <w:bottom w:val="none" w:sz="0" w:space="0" w:color="auto"/>
                            <w:right w:val="none" w:sz="0" w:space="0" w:color="auto"/>
                          </w:divBdr>
                        </w:div>
                      </w:divsChild>
                    </w:div>
                    <w:div w:id="112598760">
                      <w:marLeft w:val="-225"/>
                      <w:marRight w:val="-225"/>
                      <w:marTop w:val="0"/>
                      <w:marBottom w:val="0"/>
                      <w:divBdr>
                        <w:top w:val="none" w:sz="0" w:space="0" w:color="auto"/>
                        <w:left w:val="none" w:sz="0" w:space="0" w:color="auto"/>
                        <w:bottom w:val="none" w:sz="0" w:space="0" w:color="auto"/>
                        <w:right w:val="none" w:sz="0" w:space="0" w:color="auto"/>
                      </w:divBdr>
                      <w:divsChild>
                        <w:div w:id="873470568">
                          <w:marLeft w:val="0"/>
                          <w:marRight w:val="0"/>
                          <w:marTop w:val="0"/>
                          <w:marBottom w:val="0"/>
                          <w:divBdr>
                            <w:top w:val="none" w:sz="0" w:space="0" w:color="auto"/>
                            <w:left w:val="none" w:sz="0" w:space="0" w:color="auto"/>
                            <w:bottom w:val="none" w:sz="0" w:space="0" w:color="auto"/>
                            <w:right w:val="none" w:sz="0" w:space="0" w:color="auto"/>
                          </w:divBdr>
                          <w:divsChild>
                            <w:div w:id="959800406">
                              <w:marLeft w:val="0"/>
                              <w:marRight w:val="0"/>
                              <w:marTop w:val="0"/>
                              <w:marBottom w:val="0"/>
                              <w:divBdr>
                                <w:top w:val="single" w:sz="6" w:space="0" w:color="E0E0E0"/>
                                <w:left w:val="single" w:sz="6" w:space="0" w:color="E0E0E0"/>
                                <w:bottom w:val="single" w:sz="6" w:space="0" w:color="E0E0E0"/>
                                <w:right w:val="single" w:sz="6" w:space="0" w:color="E0E0E0"/>
                              </w:divBdr>
                              <w:divsChild>
                                <w:div w:id="229655027">
                                  <w:marLeft w:val="0"/>
                                  <w:marRight w:val="0"/>
                                  <w:marTop w:val="0"/>
                                  <w:marBottom w:val="0"/>
                                  <w:divBdr>
                                    <w:top w:val="none" w:sz="0" w:space="0" w:color="auto"/>
                                    <w:left w:val="none" w:sz="0" w:space="0" w:color="auto"/>
                                    <w:bottom w:val="none" w:sz="0" w:space="0" w:color="auto"/>
                                    <w:right w:val="none" w:sz="0" w:space="0" w:color="auto"/>
                                  </w:divBdr>
                                </w:div>
                                <w:div w:id="160699969">
                                  <w:marLeft w:val="0"/>
                                  <w:marRight w:val="0"/>
                                  <w:marTop w:val="0"/>
                                  <w:marBottom w:val="0"/>
                                  <w:divBdr>
                                    <w:top w:val="none" w:sz="0" w:space="0" w:color="auto"/>
                                    <w:left w:val="none" w:sz="0" w:space="0" w:color="auto"/>
                                    <w:bottom w:val="none" w:sz="0" w:space="0" w:color="auto"/>
                                    <w:right w:val="none" w:sz="0" w:space="0" w:color="auto"/>
                                  </w:divBdr>
                                  <w:divsChild>
                                    <w:div w:id="1574050054">
                                      <w:marLeft w:val="-225"/>
                                      <w:marRight w:val="-225"/>
                                      <w:marTop w:val="0"/>
                                      <w:marBottom w:val="0"/>
                                      <w:divBdr>
                                        <w:top w:val="none" w:sz="0" w:space="0" w:color="auto"/>
                                        <w:left w:val="none" w:sz="0" w:space="0" w:color="auto"/>
                                        <w:bottom w:val="none" w:sz="0" w:space="0" w:color="auto"/>
                                        <w:right w:val="none" w:sz="0" w:space="0" w:color="auto"/>
                                      </w:divBdr>
                                      <w:divsChild>
                                        <w:div w:id="107354798">
                                          <w:marLeft w:val="0"/>
                                          <w:marRight w:val="0"/>
                                          <w:marTop w:val="0"/>
                                          <w:marBottom w:val="0"/>
                                          <w:divBdr>
                                            <w:top w:val="none" w:sz="0" w:space="0" w:color="auto"/>
                                            <w:left w:val="none" w:sz="0" w:space="0" w:color="auto"/>
                                            <w:bottom w:val="none" w:sz="0" w:space="0" w:color="auto"/>
                                            <w:right w:val="none" w:sz="0" w:space="0" w:color="auto"/>
                                          </w:divBdr>
                                          <w:divsChild>
                                            <w:div w:id="307059261">
                                              <w:marLeft w:val="0"/>
                                              <w:marRight w:val="0"/>
                                              <w:marTop w:val="0"/>
                                              <w:marBottom w:val="0"/>
                                              <w:divBdr>
                                                <w:top w:val="none" w:sz="0" w:space="0" w:color="auto"/>
                                                <w:left w:val="none" w:sz="0" w:space="0" w:color="auto"/>
                                                <w:bottom w:val="none" w:sz="0" w:space="0" w:color="auto"/>
                                                <w:right w:val="none" w:sz="0" w:space="0" w:color="auto"/>
                                              </w:divBdr>
                                            </w:div>
                                          </w:divsChild>
                                        </w:div>
                                        <w:div w:id="3678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8408">
                              <w:marLeft w:val="0"/>
                              <w:marRight w:val="0"/>
                              <w:marTop w:val="0"/>
                              <w:marBottom w:val="0"/>
                              <w:divBdr>
                                <w:top w:val="none" w:sz="0" w:space="0" w:color="auto"/>
                                <w:left w:val="none" w:sz="0" w:space="0" w:color="auto"/>
                                <w:bottom w:val="none" w:sz="0" w:space="0" w:color="auto"/>
                                <w:right w:val="none" w:sz="0" w:space="0" w:color="auto"/>
                              </w:divBdr>
                              <w:divsChild>
                                <w:div w:id="458227947">
                                  <w:marLeft w:val="0"/>
                                  <w:marRight w:val="0"/>
                                  <w:marTop w:val="0"/>
                                  <w:marBottom w:val="0"/>
                                  <w:divBdr>
                                    <w:top w:val="none" w:sz="0" w:space="0" w:color="auto"/>
                                    <w:left w:val="none" w:sz="0" w:space="0" w:color="auto"/>
                                    <w:bottom w:val="none" w:sz="0" w:space="0" w:color="auto"/>
                                    <w:right w:val="none" w:sz="0" w:space="0" w:color="auto"/>
                                  </w:divBdr>
                                  <w:divsChild>
                                    <w:div w:id="72363509">
                                      <w:marLeft w:val="0"/>
                                      <w:marRight w:val="0"/>
                                      <w:marTop w:val="0"/>
                                      <w:marBottom w:val="0"/>
                                      <w:divBdr>
                                        <w:top w:val="none" w:sz="0" w:space="0" w:color="auto"/>
                                        <w:left w:val="none" w:sz="0" w:space="0" w:color="auto"/>
                                        <w:bottom w:val="none" w:sz="0" w:space="0" w:color="auto"/>
                                        <w:right w:val="none" w:sz="0" w:space="0" w:color="auto"/>
                                      </w:divBdr>
                                      <w:divsChild>
                                        <w:div w:id="1391877757">
                                          <w:marLeft w:val="0"/>
                                          <w:marRight w:val="0"/>
                                          <w:marTop w:val="0"/>
                                          <w:marBottom w:val="0"/>
                                          <w:divBdr>
                                            <w:top w:val="single" w:sz="6" w:space="19" w:color="BDBDBD"/>
                                            <w:left w:val="single" w:sz="24" w:space="19" w:color="auto"/>
                                            <w:bottom w:val="none" w:sz="0" w:space="0" w:color="auto"/>
                                            <w:right w:val="none" w:sz="0" w:space="0" w:color="auto"/>
                                          </w:divBdr>
                                        </w:div>
                                      </w:divsChild>
                                    </w:div>
                                  </w:divsChild>
                                </w:div>
                                <w:div w:id="1194853705">
                                  <w:marLeft w:val="0"/>
                                  <w:marRight w:val="0"/>
                                  <w:marTop w:val="0"/>
                                  <w:marBottom w:val="0"/>
                                  <w:divBdr>
                                    <w:top w:val="none" w:sz="0" w:space="0" w:color="auto"/>
                                    <w:left w:val="none" w:sz="0" w:space="0" w:color="auto"/>
                                    <w:bottom w:val="none" w:sz="0" w:space="0" w:color="auto"/>
                                    <w:right w:val="none" w:sz="0" w:space="0" w:color="auto"/>
                                  </w:divBdr>
                                  <w:divsChild>
                                    <w:div w:id="152062149">
                                      <w:marLeft w:val="0"/>
                                      <w:marRight w:val="0"/>
                                      <w:marTop w:val="0"/>
                                      <w:marBottom w:val="0"/>
                                      <w:divBdr>
                                        <w:top w:val="none" w:sz="0" w:space="0" w:color="auto"/>
                                        <w:left w:val="none" w:sz="0" w:space="0" w:color="auto"/>
                                        <w:bottom w:val="none" w:sz="0" w:space="0" w:color="auto"/>
                                        <w:right w:val="none" w:sz="0" w:space="0" w:color="auto"/>
                                      </w:divBdr>
                                      <w:divsChild>
                                        <w:div w:id="1198085216">
                                          <w:marLeft w:val="0"/>
                                          <w:marRight w:val="0"/>
                                          <w:marTop w:val="0"/>
                                          <w:marBottom w:val="0"/>
                                          <w:divBdr>
                                            <w:top w:val="single" w:sz="6" w:space="19" w:color="BDBDBD"/>
                                            <w:left w:val="single" w:sz="24" w:space="19" w:color="auto"/>
                                            <w:bottom w:val="none" w:sz="0" w:space="0" w:color="auto"/>
                                            <w:right w:val="none" w:sz="0" w:space="0" w:color="auto"/>
                                          </w:divBdr>
                                        </w:div>
                                      </w:divsChild>
                                    </w:div>
                                  </w:divsChild>
                                </w:div>
                                <w:div w:id="804929798">
                                  <w:marLeft w:val="0"/>
                                  <w:marRight w:val="0"/>
                                  <w:marTop w:val="0"/>
                                  <w:marBottom w:val="0"/>
                                  <w:divBdr>
                                    <w:top w:val="none" w:sz="0" w:space="0" w:color="auto"/>
                                    <w:left w:val="none" w:sz="0" w:space="0" w:color="auto"/>
                                    <w:bottom w:val="none" w:sz="0" w:space="0" w:color="auto"/>
                                    <w:right w:val="none" w:sz="0" w:space="0" w:color="auto"/>
                                  </w:divBdr>
                                  <w:divsChild>
                                    <w:div w:id="1735158356">
                                      <w:marLeft w:val="0"/>
                                      <w:marRight w:val="0"/>
                                      <w:marTop w:val="0"/>
                                      <w:marBottom w:val="0"/>
                                      <w:divBdr>
                                        <w:top w:val="none" w:sz="0" w:space="0" w:color="auto"/>
                                        <w:left w:val="none" w:sz="0" w:space="0" w:color="auto"/>
                                        <w:bottom w:val="none" w:sz="0" w:space="0" w:color="auto"/>
                                        <w:right w:val="none" w:sz="0" w:space="0" w:color="auto"/>
                                      </w:divBdr>
                                      <w:divsChild>
                                        <w:div w:id="1227839093">
                                          <w:marLeft w:val="0"/>
                                          <w:marRight w:val="0"/>
                                          <w:marTop w:val="0"/>
                                          <w:marBottom w:val="0"/>
                                          <w:divBdr>
                                            <w:top w:val="single" w:sz="6" w:space="19" w:color="BDBDBD"/>
                                            <w:left w:val="single" w:sz="24" w:space="19" w:color="auto"/>
                                            <w:bottom w:val="single" w:sz="6" w:space="19" w:color="BDBDBD"/>
                                            <w:right w:val="none" w:sz="0" w:space="0" w:color="auto"/>
                                          </w:divBdr>
                                        </w:div>
                                      </w:divsChild>
                                    </w:div>
                                  </w:divsChild>
                                </w:div>
                              </w:divsChild>
                            </w:div>
                            <w:div w:id="314771848">
                              <w:marLeft w:val="0"/>
                              <w:marRight w:val="0"/>
                              <w:marTop w:val="0"/>
                              <w:marBottom w:val="0"/>
                              <w:divBdr>
                                <w:top w:val="none" w:sz="0" w:space="0" w:color="E0E0E0"/>
                                <w:left w:val="none" w:sz="0" w:space="0" w:color="E0E0E0"/>
                                <w:bottom w:val="none" w:sz="0" w:space="0" w:color="E0E0E0"/>
                                <w:right w:val="none" w:sz="0" w:space="0" w:color="E0E0E0"/>
                              </w:divBdr>
                              <w:divsChild>
                                <w:div w:id="3478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4937">
                      <w:marLeft w:val="-225"/>
                      <w:marRight w:val="-225"/>
                      <w:marTop w:val="0"/>
                      <w:marBottom w:val="0"/>
                      <w:divBdr>
                        <w:top w:val="none" w:sz="0" w:space="0" w:color="auto"/>
                        <w:left w:val="none" w:sz="0" w:space="0" w:color="auto"/>
                        <w:bottom w:val="none" w:sz="0" w:space="0" w:color="auto"/>
                        <w:right w:val="none" w:sz="0" w:space="0" w:color="auto"/>
                      </w:divBdr>
                      <w:divsChild>
                        <w:div w:id="942881527">
                          <w:marLeft w:val="0"/>
                          <w:marRight w:val="0"/>
                          <w:marTop w:val="0"/>
                          <w:marBottom w:val="0"/>
                          <w:divBdr>
                            <w:top w:val="none" w:sz="0" w:space="0" w:color="auto"/>
                            <w:left w:val="none" w:sz="0" w:space="0" w:color="auto"/>
                            <w:bottom w:val="none" w:sz="0" w:space="0" w:color="auto"/>
                            <w:right w:val="none" w:sz="0" w:space="0" w:color="auto"/>
                          </w:divBdr>
                        </w:div>
                      </w:divsChild>
                    </w:div>
                    <w:div w:id="279530602">
                      <w:marLeft w:val="-225"/>
                      <w:marRight w:val="-225"/>
                      <w:marTop w:val="0"/>
                      <w:marBottom w:val="0"/>
                      <w:divBdr>
                        <w:top w:val="none" w:sz="0" w:space="0" w:color="auto"/>
                        <w:left w:val="none" w:sz="0" w:space="0" w:color="auto"/>
                        <w:bottom w:val="none" w:sz="0" w:space="0" w:color="auto"/>
                        <w:right w:val="none" w:sz="0" w:space="0" w:color="auto"/>
                      </w:divBdr>
                      <w:divsChild>
                        <w:div w:id="1411538144">
                          <w:marLeft w:val="0"/>
                          <w:marRight w:val="0"/>
                          <w:marTop w:val="0"/>
                          <w:marBottom w:val="0"/>
                          <w:divBdr>
                            <w:top w:val="none" w:sz="0" w:space="0" w:color="auto"/>
                            <w:left w:val="none" w:sz="0" w:space="0" w:color="auto"/>
                            <w:bottom w:val="none" w:sz="0" w:space="0" w:color="auto"/>
                            <w:right w:val="none" w:sz="0" w:space="0" w:color="auto"/>
                          </w:divBdr>
                          <w:divsChild>
                            <w:div w:id="15163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881770">
          <w:marLeft w:val="-225"/>
          <w:marRight w:val="-225"/>
          <w:marTop w:val="0"/>
          <w:marBottom w:val="0"/>
          <w:divBdr>
            <w:top w:val="none" w:sz="0" w:space="0" w:color="auto"/>
            <w:left w:val="none" w:sz="0" w:space="0" w:color="auto"/>
            <w:bottom w:val="none" w:sz="0" w:space="0" w:color="auto"/>
            <w:right w:val="none" w:sz="0" w:space="0" w:color="auto"/>
          </w:divBdr>
          <w:divsChild>
            <w:div w:id="17367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1446">
      <w:bodyDiv w:val="1"/>
      <w:marLeft w:val="0"/>
      <w:marRight w:val="0"/>
      <w:marTop w:val="0"/>
      <w:marBottom w:val="0"/>
      <w:divBdr>
        <w:top w:val="none" w:sz="0" w:space="0" w:color="auto"/>
        <w:left w:val="none" w:sz="0" w:space="0" w:color="auto"/>
        <w:bottom w:val="none" w:sz="0" w:space="0" w:color="auto"/>
        <w:right w:val="none" w:sz="0" w:space="0" w:color="auto"/>
      </w:divBdr>
      <w:divsChild>
        <w:div w:id="1173568468">
          <w:marLeft w:val="0"/>
          <w:marRight w:val="0"/>
          <w:marTop w:val="0"/>
          <w:marBottom w:val="0"/>
          <w:divBdr>
            <w:top w:val="none" w:sz="0" w:space="0" w:color="auto"/>
            <w:left w:val="none" w:sz="0" w:space="0" w:color="auto"/>
            <w:bottom w:val="none" w:sz="0" w:space="0" w:color="auto"/>
            <w:right w:val="none" w:sz="0" w:space="0" w:color="auto"/>
          </w:divBdr>
          <w:divsChild>
            <w:div w:id="251592889">
              <w:marLeft w:val="0"/>
              <w:marRight w:val="0"/>
              <w:marTop w:val="0"/>
              <w:marBottom w:val="0"/>
              <w:divBdr>
                <w:top w:val="none" w:sz="0" w:space="0" w:color="auto"/>
                <w:left w:val="none" w:sz="0" w:space="0" w:color="auto"/>
                <w:bottom w:val="none" w:sz="0" w:space="0" w:color="auto"/>
                <w:right w:val="none" w:sz="0" w:space="0" w:color="auto"/>
              </w:divBdr>
              <w:divsChild>
                <w:div w:id="1728215299">
                  <w:marLeft w:val="0"/>
                  <w:marRight w:val="0"/>
                  <w:marTop w:val="0"/>
                  <w:marBottom w:val="0"/>
                  <w:divBdr>
                    <w:top w:val="single" w:sz="12" w:space="19" w:color="65B0BD"/>
                    <w:left w:val="single" w:sz="24" w:space="19" w:color="auto"/>
                    <w:bottom w:val="none" w:sz="0" w:space="0" w:color="auto"/>
                    <w:right w:val="none" w:sz="0" w:space="0" w:color="auto"/>
                  </w:divBdr>
                </w:div>
                <w:div w:id="2142964854">
                  <w:marLeft w:val="0"/>
                  <w:marRight w:val="0"/>
                  <w:marTop w:val="0"/>
                  <w:marBottom w:val="0"/>
                  <w:divBdr>
                    <w:top w:val="none" w:sz="0" w:space="0" w:color="auto"/>
                    <w:left w:val="none" w:sz="0" w:space="0" w:color="auto"/>
                    <w:bottom w:val="none" w:sz="0" w:space="0" w:color="auto"/>
                    <w:right w:val="none" w:sz="0" w:space="0" w:color="auto"/>
                  </w:divBdr>
                  <w:divsChild>
                    <w:div w:id="2078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6279">
          <w:marLeft w:val="0"/>
          <w:marRight w:val="0"/>
          <w:marTop w:val="0"/>
          <w:marBottom w:val="0"/>
          <w:divBdr>
            <w:top w:val="none" w:sz="0" w:space="0" w:color="auto"/>
            <w:left w:val="none" w:sz="0" w:space="0" w:color="auto"/>
            <w:bottom w:val="none" w:sz="0" w:space="0" w:color="auto"/>
            <w:right w:val="none" w:sz="0" w:space="0" w:color="auto"/>
          </w:divBdr>
          <w:divsChild>
            <w:div w:id="119151192">
              <w:marLeft w:val="0"/>
              <w:marRight w:val="0"/>
              <w:marTop w:val="0"/>
              <w:marBottom w:val="0"/>
              <w:divBdr>
                <w:top w:val="none" w:sz="0" w:space="0" w:color="auto"/>
                <w:left w:val="none" w:sz="0" w:space="0" w:color="auto"/>
                <w:bottom w:val="none" w:sz="0" w:space="0" w:color="auto"/>
                <w:right w:val="none" w:sz="0" w:space="0" w:color="auto"/>
              </w:divBdr>
              <w:divsChild>
                <w:div w:id="1324242029">
                  <w:marLeft w:val="0"/>
                  <w:marRight w:val="0"/>
                  <w:marTop w:val="0"/>
                  <w:marBottom w:val="0"/>
                  <w:divBdr>
                    <w:top w:val="single" w:sz="12" w:space="19" w:color="65B0BD"/>
                    <w:left w:val="single" w:sz="24" w:space="19" w:color="auto"/>
                    <w:bottom w:val="none" w:sz="0" w:space="0" w:color="auto"/>
                    <w:right w:val="none" w:sz="0" w:space="0" w:color="auto"/>
                  </w:divBdr>
                </w:div>
                <w:div w:id="606473741">
                  <w:marLeft w:val="0"/>
                  <w:marRight w:val="0"/>
                  <w:marTop w:val="0"/>
                  <w:marBottom w:val="0"/>
                  <w:divBdr>
                    <w:top w:val="none" w:sz="0" w:space="0" w:color="auto"/>
                    <w:left w:val="none" w:sz="0" w:space="0" w:color="auto"/>
                    <w:bottom w:val="none" w:sz="0" w:space="0" w:color="auto"/>
                    <w:right w:val="none" w:sz="0" w:space="0" w:color="auto"/>
                  </w:divBdr>
                  <w:divsChild>
                    <w:div w:id="5049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762815">
          <w:marLeft w:val="0"/>
          <w:marRight w:val="0"/>
          <w:marTop w:val="0"/>
          <w:marBottom w:val="0"/>
          <w:divBdr>
            <w:top w:val="none" w:sz="0" w:space="0" w:color="auto"/>
            <w:left w:val="none" w:sz="0" w:space="0" w:color="auto"/>
            <w:bottom w:val="none" w:sz="0" w:space="0" w:color="auto"/>
            <w:right w:val="none" w:sz="0" w:space="0" w:color="auto"/>
          </w:divBdr>
          <w:divsChild>
            <w:div w:id="551107">
              <w:marLeft w:val="0"/>
              <w:marRight w:val="0"/>
              <w:marTop w:val="0"/>
              <w:marBottom w:val="0"/>
              <w:divBdr>
                <w:top w:val="none" w:sz="0" w:space="0" w:color="auto"/>
                <w:left w:val="none" w:sz="0" w:space="0" w:color="auto"/>
                <w:bottom w:val="none" w:sz="0" w:space="0" w:color="auto"/>
                <w:right w:val="none" w:sz="0" w:space="0" w:color="auto"/>
              </w:divBdr>
              <w:divsChild>
                <w:div w:id="2146467205">
                  <w:marLeft w:val="0"/>
                  <w:marRight w:val="0"/>
                  <w:marTop w:val="0"/>
                  <w:marBottom w:val="0"/>
                  <w:divBdr>
                    <w:top w:val="single" w:sz="12" w:space="19" w:color="65B0BD"/>
                    <w:left w:val="single" w:sz="24" w:space="19" w:color="auto"/>
                    <w:bottom w:val="none" w:sz="0" w:space="0" w:color="auto"/>
                    <w:right w:val="none" w:sz="0" w:space="0" w:color="auto"/>
                  </w:divBdr>
                </w:div>
                <w:div w:id="1676759963">
                  <w:marLeft w:val="0"/>
                  <w:marRight w:val="0"/>
                  <w:marTop w:val="0"/>
                  <w:marBottom w:val="0"/>
                  <w:divBdr>
                    <w:top w:val="none" w:sz="0" w:space="0" w:color="auto"/>
                    <w:left w:val="none" w:sz="0" w:space="0" w:color="auto"/>
                    <w:bottom w:val="single" w:sz="6" w:space="0" w:color="BDBDBD"/>
                    <w:right w:val="none" w:sz="0" w:space="0" w:color="auto"/>
                  </w:divBdr>
                  <w:divsChild>
                    <w:div w:id="459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daily-life-coping/for-parent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c.gov/healthyyouth/protective/youth-connectedness-important-protective-factor-for-health-well-being.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daily-life-coping/for-parents.html" TargetMode="External"/><Relationship Id="rId5" Type="http://schemas.openxmlformats.org/officeDocument/2006/relationships/styles" Target="styles.xml"/><Relationship Id="rId15" Type="http://schemas.openxmlformats.org/officeDocument/2006/relationships/hyperlink" Target="https://www.cdc.gov/ncird/dvd.html" TargetMode="External"/><Relationship Id="rId10" Type="http://schemas.openxmlformats.org/officeDocument/2006/relationships/hyperlink" Target="https://www.cdc.gov/coronavirus/2019-ncov/daily-life-coping/stress-coping/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ncird/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37349-1CC7-4BE5-B5DC-5B97160019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244AF4-1B1D-475D-B097-62B49285BE15}">
  <ds:schemaRefs>
    <ds:schemaRef ds:uri="http://schemas.microsoft.com/sharepoint/v3/contenttype/forms"/>
  </ds:schemaRefs>
</ds:datastoreItem>
</file>

<file path=customXml/itemProps3.xml><?xml version="1.0" encoding="utf-8"?>
<ds:datastoreItem xmlns:ds="http://schemas.openxmlformats.org/officeDocument/2006/customXml" ds:itemID="{FE25E1F4-2B77-412E-BE05-D06DB24B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BANA Braille 2017</Template>
  <TotalTime>67</TotalTime>
  <Pages>11</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5</cp:revision>
  <dcterms:created xsi:type="dcterms:W3CDTF">2020-12-17T16:59:00Z</dcterms:created>
  <dcterms:modified xsi:type="dcterms:W3CDTF">2021-01-26T13:37:00Z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